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612AD5C3" w14:textId="77777777" w:rsidR="00AE4421" w:rsidRPr="00F03DD5" w:rsidRDefault="00E80341" w:rsidP="00AE4421">
      <w:pPr>
        <w:pStyle w:val="Title"/>
      </w:pPr>
      <w:bookmarkStart w:id="0" w:name="_GoBack"/>
      <w:bookmarkEnd w:id="0"/>
      <w:r>
        <w:t>Complaints Handling</w:t>
      </w:r>
      <w:r w:rsidR="00AE4421">
        <w:t xml:space="preserve"> </w:t>
      </w:r>
      <w:r w:rsidR="00AE4421" w:rsidRPr="00F03DD5">
        <w:t>Policy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828"/>
        <w:gridCol w:w="3381"/>
        <w:gridCol w:w="3807"/>
      </w:tblGrid>
      <w:tr w:rsidR="00AE4421" w:rsidRPr="00445607" w14:paraId="15776C7F" w14:textId="77777777" w:rsidTr="00B83BBB">
        <w:tc>
          <w:tcPr>
            <w:tcW w:w="1014" w:type="pct"/>
            <w:shd w:val="clear" w:color="auto" w:fill="auto"/>
          </w:tcPr>
          <w:p w14:paraId="43579493" w14:textId="77777777" w:rsidR="00AE4421" w:rsidRPr="00445607" w:rsidRDefault="00AE4421" w:rsidP="00B83BBB">
            <w:pPr>
              <w:spacing w:before="40" w:after="0"/>
              <w:outlineLvl w:val="2"/>
              <w:rPr>
                <w:rFonts w:asciiTheme="minorHAnsi" w:eastAsia="Times New Roman" w:hAnsiTheme="minorHAnsi" w:cs="Times New Roman"/>
                <w:b/>
                <w:bCs/>
                <w:caps/>
              </w:rPr>
            </w:pPr>
            <w:r w:rsidRPr="00445607">
              <w:rPr>
                <w:rFonts w:asciiTheme="minorHAnsi" w:eastAsia="Times New Roman" w:hAnsiTheme="minorHAnsi" w:cs="Times New Roman"/>
                <w:b/>
              </w:rPr>
              <w:t>Purpose:</w:t>
            </w:r>
          </w:p>
        </w:tc>
        <w:tc>
          <w:tcPr>
            <w:tcW w:w="3986" w:type="pct"/>
            <w:gridSpan w:val="2"/>
            <w:shd w:val="clear" w:color="auto" w:fill="auto"/>
          </w:tcPr>
          <w:p w14:paraId="11EB931D" w14:textId="77777777" w:rsidR="00AE4421" w:rsidRPr="00445607" w:rsidRDefault="00AE4421" w:rsidP="00B83BBB">
            <w:r w:rsidRPr="00445607">
              <w:t xml:space="preserve">The purpose of this policy is to ensure that student, parent and employee </w:t>
            </w:r>
            <w:r w:rsidR="000346FB">
              <w:t>complaints and disputes</w:t>
            </w:r>
            <w:r w:rsidRPr="00445607">
              <w:t xml:space="preserve"> are dealt with in a responsive, efficient, effective and fair way</w:t>
            </w:r>
            <w:r w:rsidR="00022CFB">
              <w:t>.</w:t>
            </w:r>
          </w:p>
        </w:tc>
      </w:tr>
      <w:tr w:rsidR="00AE4421" w:rsidRPr="00445607" w14:paraId="63E69104" w14:textId="77777777" w:rsidTr="00B83BBB">
        <w:tc>
          <w:tcPr>
            <w:tcW w:w="1014" w:type="pct"/>
            <w:shd w:val="clear" w:color="auto" w:fill="auto"/>
          </w:tcPr>
          <w:p w14:paraId="2189F704" w14:textId="77777777" w:rsidR="00AE4421" w:rsidRPr="00445607" w:rsidRDefault="00AE4421" w:rsidP="00B83BBB">
            <w:pPr>
              <w:spacing w:before="40" w:after="0"/>
              <w:outlineLvl w:val="2"/>
              <w:rPr>
                <w:rFonts w:asciiTheme="minorHAnsi" w:eastAsia="Times New Roman" w:hAnsiTheme="minorHAnsi" w:cs="Times New Roman"/>
                <w:b/>
                <w:bCs/>
                <w:caps/>
              </w:rPr>
            </w:pPr>
            <w:r w:rsidRPr="00445607">
              <w:rPr>
                <w:rFonts w:asciiTheme="minorHAnsi" w:eastAsia="Times New Roman" w:hAnsiTheme="minorHAnsi" w:cs="Times New Roman"/>
                <w:b/>
              </w:rPr>
              <w:t>Scope:</w:t>
            </w:r>
          </w:p>
        </w:tc>
        <w:tc>
          <w:tcPr>
            <w:tcW w:w="3986" w:type="pct"/>
            <w:gridSpan w:val="2"/>
            <w:shd w:val="clear" w:color="auto" w:fill="auto"/>
          </w:tcPr>
          <w:p w14:paraId="44D614BE" w14:textId="77777777" w:rsidR="00AE4421" w:rsidRPr="00445607" w:rsidRDefault="00AE4421" w:rsidP="00B83BBB">
            <w:pPr>
              <w:rPr>
                <w:rFonts w:eastAsia="Calibri"/>
              </w:rPr>
            </w:pPr>
            <w:r w:rsidRPr="00445607">
              <w:rPr>
                <w:rFonts w:eastAsia="Calibri"/>
              </w:rPr>
              <w:t>Students, parents and employees, including full-time, part-time, permanent, fixed-term and casual employees, as well as contractors, volunteers and people undertaking work experience or vocational placements</w:t>
            </w:r>
            <w:r w:rsidR="00022CFB">
              <w:rPr>
                <w:rFonts w:eastAsia="Calibri"/>
              </w:rPr>
              <w:t>.</w:t>
            </w:r>
          </w:p>
        </w:tc>
      </w:tr>
      <w:tr w:rsidR="00AE4421" w:rsidRPr="00445607" w14:paraId="7366C557" w14:textId="77777777" w:rsidTr="00B83BBB">
        <w:tc>
          <w:tcPr>
            <w:tcW w:w="1014" w:type="pct"/>
            <w:shd w:val="clear" w:color="auto" w:fill="auto"/>
          </w:tcPr>
          <w:p w14:paraId="1F56380C" w14:textId="77777777" w:rsidR="00AE4421" w:rsidRPr="00445607" w:rsidRDefault="00AE4421" w:rsidP="00B83BBB">
            <w:pPr>
              <w:spacing w:before="40" w:after="0"/>
              <w:outlineLvl w:val="2"/>
              <w:rPr>
                <w:rFonts w:asciiTheme="minorHAnsi" w:eastAsia="Times New Roman" w:hAnsiTheme="minorHAnsi" w:cs="Times New Roman"/>
                <w:b/>
              </w:rPr>
            </w:pPr>
            <w:r w:rsidRPr="00445607">
              <w:rPr>
                <w:rFonts w:asciiTheme="minorHAnsi" w:eastAsia="Times New Roman" w:hAnsiTheme="minorHAnsi" w:cs="Times New Roman"/>
                <w:b/>
              </w:rPr>
              <w:t>Status:</w:t>
            </w:r>
          </w:p>
        </w:tc>
        <w:tc>
          <w:tcPr>
            <w:tcW w:w="1875" w:type="pct"/>
            <w:shd w:val="clear" w:color="auto" w:fill="auto"/>
          </w:tcPr>
          <w:p w14:paraId="49B0E5EC" w14:textId="35BBE8F2" w:rsidR="00AE4421" w:rsidRPr="00445607" w:rsidRDefault="00AA2BC6" w:rsidP="00B83BBB">
            <w:pPr>
              <w:rPr>
                <w:rFonts w:eastAsia="Calibri"/>
              </w:rPr>
            </w:pPr>
            <w:r>
              <w:rPr>
                <w:rFonts w:eastAsia="Calibri"/>
              </w:rPr>
              <w:t>Current</w:t>
            </w:r>
          </w:p>
        </w:tc>
        <w:tc>
          <w:tcPr>
            <w:tcW w:w="2111" w:type="pct"/>
            <w:shd w:val="clear" w:color="auto" w:fill="auto"/>
          </w:tcPr>
          <w:p w14:paraId="2271661A" w14:textId="48D53847" w:rsidR="00AE4421" w:rsidRPr="00445607" w:rsidRDefault="00AE4421" w:rsidP="00B83BBB">
            <w:pPr>
              <w:spacing w:before="40" w:after="0"/>
              <w:rPr>
                <w:rFonts w:asciiTheme="minorHAnsi" w:eastAsia="Calibri" w:hAnsiTheme="minorHAnsi" w:cs="Times New Roman"/>
                <w:b/>
              </w:rPr>
            </w:pPr>
            <w:r w:rsidRPr="00445607">
              <w:rPr>
                <w:rFonts w:asciiTheme="minorHAnsi" w:eastAsia="Times New Roman" w:hAnsiTheme="minorHAnsi" w:cs="Times New Roman"/>
                <w:b/>
              </w:rPr>
              <w:t>Supersedes</w:t>
            </w:r>
            <w:r w:rsidRPr="00445607">
              <w:rPr>
                <w:rFonts w:asciiTheme="minorHAnsi" w:eastAsia="Calibri" w:hAnsiTheme="minorHAnsi" w:cs="Times New Roman"/>
                <w:b/>
              </w:rPr>
              <w:t>:</w:t>
            </w:r>
            <w:r w:rsidR="00AA2BC6">
              <w:rPr>
                <w:rFonts w:asciiTheme="minorHAnsi" w:eastAsia="Calibri" w:hAnsiTheme="minorHAnsi" w:cs="Times New Roman"/>
                <w:b/>
              </w:rPr>
              <w:t xml:space="preserve"> </w:t>
            </w:r>
            <w:r w:rsidR="009424C5">
              <w:t>Complaints Handling Policy</w:t>
            </w:r>
          </w:p>
        </w:tc>
      </w:tr>
      <w:tr w:rsidR="00AE4421" w:rsidRPr="00445607" w14:paraId="1AE1192F" w14:textId="77777777" w:rsidTr="00B83BBB">
        <w:tc>
          <w:tcPr>
            <w:tcW w:w="1014" w:type="pct"/>
            <w:shd w:val="clear" w:color="auto" w:fill="auto"/>
          </w:tcPr>
          <w:p w14:paraId="48AD88E6" w14:textId="77777777" w:rsidR="00AE4421" w:rsidRPr="00445607" w:rsidRDefault="00AE4421" w:rsidP="00B83BBB">
            <w:pPr>
              <w:spacing w:before="40" w:after="0"/>
              <w:outlineLvl w:val="2"/>
              <w:rPr>
                <w:rFonts w:asciiTheme="minorHAnsi" w:eastAsia="Times New Roman" w:hAnsiTheme="minorHAnsi" w:cs="Times New Roman"/>
                <w:b/>
                <w:bCs/>
                <w:caps/>
              </w:rPr>
            </w:pPr>
            <w:r w:rsidRPr="00445607">
              <w:rPr>
                <w:rFonts w:asciiTheme="minorHAnsi" w:eastAsia="Times New Roman" w:hAnsiTheme="minorHAnsi" w:cs="Times New Roman"/>
                <w:b/>
              </w:rPr>
              <w:t>Authorised by:</w:t>
            </w:r>
          </w:p>
        </w:tc>
        <w:tc>
          <w:tcPr>
            <w:tcW w:w="1875" w:type="pct"/>
            <w:shd w:val="clear" w:color="auto" w:fill="auto"/>
          </w:tcPr>
          <w:p w14:paraId="4469C7C8" w14:textId="36DCD7A8" w:rsidR="00AE4421" w:rsidRPr="00445607" w:rsidRDefault="00AA2BC6" w:rsidP="00B83BBB">
            <w:pPr>
              <w:rPr>
                <w:rFonts w:eastAsia="Calibri"/>
              </w:rPr>
            </w:pPr>
            <w:r>
              <w:rPr>
                <w:rFonts w:eastAsia="Calibri"/>
              </w:rPr>
              <w:t>Executive Committee</w:t>
            </w:r>
          </w:p>
        </w:tc>
        <w:tc>
          <w:tcPr>
            <w:tcW w:w="2111" w:type="pct"/>
            <w:shd w:val="clear" w:color="auto" w:fill="auto"/>
          </w:tcPr>
          <w:p w14:paraId="29221089" w14:textId="223C0E1F" w:rsidR="00AE4421" w:rsidRPr="00445607" w:rsidRDefault="00AE4421" w:rsidP="00B83BBB">
            <w:pPr>
              <w:spacing w:before="40" w:after="0"/>
              <w:rPr>
                <w:rFonts w:asciiTheme="minorHAnsi" w:eastAsia="Calibri" w:hAnsiTheme="minorHAnsi" w:cs="Times New Roman"/>
              </w:rPr>
            </w:pPr>
            <w:r w:rsidRPr="00445607">
              <w:rPr>
                <w:rFonts w:asciiTheme="minorHAnsi" w:eastAsia="Calibri" w:hAnsiTheme="minorHAnsi" w:cs="Times New Roman"/>
                <w:b/>
              </w:rPr>
              <w:t xml:space="preserve">Date of Authorisation: </w:t>
            </w:r>
            <w:r w:rsidR="00AA2BC6">
              <w:t>4</w:t>
            </w:r>
            <w:r w:rsidR="00AA2BC6" w:rsidRPr="001F0636">
              <w:rPr>
                <w:vertAlign w:val="superscript"/>
              </w:rPr>
              <w:t>th</w:t>
            </w:r>
            <w:r w:rsidR="00AA2BC6">
              <w:t xml:space="preserve"> April 2019</w:t>
            </w:r>
          </w:p>
        </w:tc>
      </w:tr>
      <w:tr w:rsidR="00AE4421" w:rsidRPr="00445607" w14:paraId="64C86C60" w14:textId="77777777" w:rsidTr="00B83BBB">
        <w:tc>
          <w:tcPr>
            <w:tcW w:w="1014" w:type="pct"/>
            <w:shd w:val="clear" w:color="auto" w:fill="auto"/>
          </w:tcPr>
          <w:p w14:paraId="488FE981" w14:textId="77777777" w:rsidR="00AE4421" w:rsidRPr="00445607" w:rsidRDefault="00AE4421" w:rsidP="00B83BBB">
            <w:pPr>
              <w:spacing w:before="40" w:after="0"/>
              <w:outlineLvl w:val="2"/>
              <w:rPr>
                <w:rFonts w:asciiTheme="minorHAnsi" w:eastAsia="Times New Roman" w:hAnsiTheme="minorHAnsi" w:cs="Times New Roman"/>
                <w:b/>
                <w:bCs/>
                <w:caps/>
              </w:rPr>
            </w:pPr>
            <w:r w:rsidRPr="00445607">
              <w:rPr>
                <w:rFonts w:asciiTheme="minorHAnsi" w:eastAsia="Times New Roman" w:hAnsiTheme="minorHAnsi" w:cs="Times New Roman"/>
                <w:b/>
              </w:rPr>
              <w:t>References:</w:t>
            </w:r>
          </w:p>
        </w:tc>
        <w:tc>
          <w:tcPr>
            <w:tcW w:w="3986" w:type="pct"/>
            <w:gridSpan w:val="2"/>
            <w:shd w:val="clear" w:color="auto" w:fill="auto"/>
          </w:tcPr>
          <w:p w14:paraId="53FDD400" w14:textId="77777777" w:rsidR="00AE4421" w:rsidRPr="00022CFB" w:rsidRDefault="009E6ABA" w:rsidP="00B83BBB">
            <w:pPr>
              <w:pStyle w:val="ListParagraph"/>
              <w:numPr>
                <w:ilvl w:val="0"/>
                <w:numId w:val="6"/>
              </w:numPr>
              <w:ind w:left="714" w:hanging="357"/>
              <w:rPr>
                <w:rStyle w:val="Hyperlink"/>
                <w:rFonts w:ascii="Calibri Light" w:eastAsia="Calibri" w:hAnsi="Calibri Light" w:cstheme="minorHAnsi"/>
                <w:i/>
                <w:color w:val="0070C0"/>
                <w:sz w:val="22"/>
              </w:rPr>
            </w:pPr>
            <w:hyperlink r:id="rId8" w:history="1">
              <w:r w:rsidR="00AE4421" w:rsidRPr="00022CFB">
                <w:rPr>
                  <w:rStyle w:val="Hyperlink"/>
                  <w:rFonts w:ascii="Calibri Light" w:hAnsi="Calibri Light" w:cs="Tahoma"/>
                  <w:color w:val="0070C0"/>
                  <w:sz w:val="22"/>
                </w:rPr>
                <w:t>Education (Accreditation of No</w:t>
              </w:r>
              <w:r w:rsidR="00FB6C1C" w:rsidRPr="00022CFB">
                <w:rPr>
                  <w:rStyle w:val="Hyperlink"/>
                  <w:rFonts w:ascii="Calibri Light" w:hAnsi="Calibri Light" w:cs="Tahoma"/>
                  <w:color w:val="0070C0"/>
                  <w:sz w:val="22"/>
                </w:rPr>
                <w:t>n-State Schools) Regulations 20</w:t>
              </w:r>
              <w:r w:rsidR="00AE4421" w:rsidRPr="00022CFB">
                <w:rPr>
                  <w:rStyle w:val="Hyperlink"/>
                  <w:rFonts w:ascii="Calibri Light" w:hAnsi="Calibri Light" w:cs="Tahoma"/>
                  <w:color w:val="0070C0"/>
                  <w:sz w:val="22"/>
                </w:rPr>
                <w:t>1</w:t>
              </w:r>
              <w:r w:rsidR="00FB6C1C" w:rsidRPr="00022CFB">
                <w:rPr>
                  <w:rStyle w:val="Hyperlink"/>
                  <w:rFonts w:ascii="Calibri Light" w:hAnsi="Calibri Light" w:cs="Tahoma"/>
                  <w:color w:val="0070C0"/>
                  <w:sz w:val="22"/>
                </w:rPr>
                <w:t>7</w:t>
              </w:r>
            </w:hyperlink>
          </w:p>
          <w:p w14:paraId="4BBAF18B" w14:textId="77777777" w:rsidR="00AE4421" w:rsidRPr="002F5DC0" w:rsidRDefault="009E6ABA" w:rsidP="00B83BBB">
            <w:pPr>
              <w:pStyle w:val="ListParagraph"/>
              <w:numPr>
                <w:ilvl w:val="0"/>
                <w:numId w:val="6"/>
              </w:numPr>
              <w:ind w:left="714" w:hanging="357"/>
              <w:rPr>
                <w:rFonts w:eastAsia="Calibri" w:cstheme="minorHAnsi"/>
                <w:i/>
                <w:color w:val="0070C0"/>
              </w:rPr>
            </w:pPr>
            <w:hyperlink r:id="rId9" w:history="1">
              <w:r w:rsidR="00AE4421" w:rsidRPr="002F5DC0">
                <w:rPr>
                  <w:rStyle w:val="Hyperlink"/>
                  <w:rFonts w:ascii="Calibri Light" w:hAnsi="Calibri Light" w:cs="Tahoma"/>
                  <w:i/>
                  <w:color w:val="0070C0"/>
                  <w:sz w:val="22"/>
                </w:rPr>
                <w:t>Australian Education Regulations 2013</w:t>
              </w:r>
            </w:hyperlink>
            <w:r w:rsidR="00AE4421" w:rsidRPr="002F5DC0">
              <w:rPr>
                <w:rFonts w:eastAsia="Times New Roman" w:cs="Tahoma"/>
                <w:bCs/>
                <w:i/>
                <w:color w:val="0070C0"/>
              </w:rPr>
              <w:t xml:space="preserve"> </w:t>
            </w:r>
          </w:p>
          <w:p w14:paraId="5DD150C3" w14:textId="77777777" w:rsidR="00AE4421" w:rsidRPr="002F5DC0" w:rsidRDefault="009E6ABA" w:rsidP="00B83BBB">
            <w:pPr>
              <w:pStyle w:val="ListParagraph"/>
              <w:numPr>
                <w:ilvl w:val="0"/>
                <w:numId w:val="6"/>
              </w:numPr>
              <w:ind w:left="714" w:hanging="357"/>
              <w:rPr>
                <w:rFonts w:eastAsia="Calibri" w:cstheme="minorHAnsi"/>
                <w:i/>
                <w:color w:val="0070C0"/>
              </w:rPr>
            </w:pPr>
            <w:hyperlink r:id="rId10" w:anchor="_Toc377043680" w:history="1">
              <w:r w:rsidR="00AE4421" w:rsidRPr="002F5DC0">
                <w:rPr>
                  <w:rStyle w:val="Hyperlink"/>
                  <w:rFonts w:ascii="Calibri Light" w:hAnsi="Calibri Light" w:cs="Tahoma"/>
                  <w:i/>
                  <w:color w:val="0070C0"/>
                  <w:sz w:val="22"/>
                </w:rPr>
                <w:t>Fair Work Act 2009</w:t>
              </w:r>
            </w:hyperlink>
          </w:p>
          <w:p w14:paraId="42143EED" w14:textId="77777777" w:rsidR="00AE4421" w:rsidRPr="002F5DC0" w:rsidRDefault="009E6ABA" w:rsidP="00B83BBB">
            <w:pPr>
              <w:pStyle w:val="ListParagraph"/>
              <w:numPr>
                <w:ilvl w:val="0"/>
                <w:numId w:val="6"/>
              </w:numPr>
              <w:ind w:left="714" w:hanging="357"/>
              <w:rPr>
                <w:rStyle w:val="Hyperlink"/>
                <w:rFonts w:ascii="Calibri Light" w:eastAsia="Calibri" w:hAnsi="Calibri Light" w:cstheme="minorHAnsi"/>
                <w:i/>
                <w:color w:val="0070C0"/>
                <w:sz w:val="22"/>
              </w:rPr>
            </w:pPr>
            <w:hyperlink r:id="rId11" w:history="1">
              <w:r w:rsidR="00AE4421" w:rsidRPr="002F5DC0">
                <w:rPr>
                  <w:rStyle w:val="Hyperlink"/>
                  <w:rFonts w:ascii="Calibri Light" w:eastAsia="Calibri" w:hAnsi="Calibri Light" w:cstheme="minorHAnsi"/>
                  <w:i/>
                  <w:color w:val="0070C0"/>
                  <w:sz w:val="22"/>
                </w:rPr>
                <w:t>Work Health and Safety Act 2011 (Qld)</w:t>
              </w:r>
            </w:hyperlink>
          </w:p>
          <w:p w14:paraId="1DBEEE21" w14:textId="77777777" w:rsidR="00AE4421" w:rsidRPr="002F5DC0" w:rsidRDefault="009E6ABA" w:rsidP="00B83BBB">
            <w:pPr>
              <w:pStyle w:val="ListParagraph"/>
              <w:numPr>
                <w:ilvl w:val="0"/>
                <w:numId w:val="6"/>
              </w:numPr>
              <w:autoSpaceDE w:val="0"/>
              <w:autoSpaceDN w:val="0"/>
              <w:adjustRightInd w:val="0"/>
              <w:ind w:left="714" w:hanging="357"/>
              <w:rPr>
                <w:rFonts w:eastAsia="Calibri" w:cstheme="minorHAnsi"/>
                <w:i/>
                <w:color w:val="0070C0"/>
              </w:rPr>
            </w:pPr>
            <w:hyperlink r:id="rId12" w:history="1">
              <w:r w:rsidR="00AE4421" w:rsidRPr="002F5DC0">
                <w:rPr>
                  <w:rStyle w:val="Hyperlink"/>
                  <w:rFonts w:ascii="Calibri Light" w:hAnsi="Calibri Light"/>
                  <w:i/>
                  <w:color w:val="0070C0"/>
                  <w:sz w:val="22"/>
                </w:rPr>
                <w:t>Privacy Act 1988 (</w:t>
              </w:r>
              <w:proofErr w:type="spellStart"/>
              <w:r w:rsidR="00AE4421" w:rsidRPr="002F5DC0">
                <w:rPr>
                  <w:rStyle w:val="Hyperlink"/>
                  <w:rFonts w:ascii="Calibri Light" w:hAnsi="Calibri Light"/>
                  <w:i/>
                  <w:color w:val="0070C0"/>
                  <w:sz w:val="22"/>
                </w:rPr>
                <w:t>Cth</w:t>
              </w:r>
              <w:proofErr w:type="spellEnd"/>
              <w:r w:rsidR="00AE4421" w:rsidRPr="002F5DC0">
                <w:rPr>
                  <w:rStyle w:val="Hyperlink"/>
                  <w:rFonts w:ascii="Calibri Light" w:hAnsi="Calibri Light"/>
                  <w:i/>
                  <w:color w:val="0070C0"/>
                  <w:sz w:val="22"/>
                </w:rPr>
                <w:t>)</w:t>
              </w:r>
            </w:hyperlink>
          </w:p>
          <w:p w14:paraId="40C22E45" w14:textId="77777777" w:rsidR="00AE4421" w:rsidRPr="002F5DC0" w:rsidRDefault="009E6ABA" w:rsidP="00B83BBB">
            <w:pPr>
              <w:pStyle w:val="ListParagraph"/>
              <w:numPr>
                <w:ilvl w:val="0"/>
                <w:numId w:val="6"/>
              </w:numPr>
              <w:ind w:left="714" w:hanging="357"/>
              <w:rPr>
                <w:rFonts w:eastAsia="Calibri" w:cstheme="minorHAnsi"/>
                <w:i/>
                <w:color w:val="0070C0"/>
              </w:rPr>
            </w:pPr>
            <w:hyperlink r:id="rId13" w:history="1">
              <w:r w:rsidR="00AE4421" w:rsidRPr="002F5DC0">
                <w:rPr>
                  <w:rStyle w:val="Hyperlink"/>
                  <w:rFonts w:ascii="Calibri Light" w:eastAsia="Calibri" w:hAnsi="Calibri Light" w:cstheme="minorHAnsi"/>
                  <w:i/>
                  <w:color w:val="0070C0"/>
                  <w:sz w:val="22"/>
                </w:rPr>
                <w:t>Anti-Discrimination Act 1991 (Qld)</w:t>
              </w:r>
            </w:hyperlink>
          </w:p>
          <w:p w14:paraId="7475F570" w14:textId="77777777" w:rsidR="00AE4421" w:rsidRPr="002F5DC0" w:rsidRDefault="009E6ABA" w:rsidP="00B83BBB">
            <w:pPr>
              <w:pStyle w:val="ListParagraph"/>
              <w:numPr>
                <w:ilvl w:val="0"/>
                <w:numId w:val="6"/>
              </w:numPr>
              <w:shd w:val="clear" w:color="auto" w:fill="FFFFFF"/>
              <w:ind w:left="714" w:hanging="357"/>
              <w:rPr>
                <w:rFonts w:cstheme="minorHAnsi"/>
                <w:i/>
                <w:color w:val="0070C0"/>
              </w:rPr>
            </w:pPr>
            <w:hyperlink r:id="rId14" w:history="1">
              <w:r w:rsidR="00AE4421" w:rsidRPr="002F5DC0">
                <w:rPr>
                  <w:rStyle w:val="Hyperlink"/>
                  <w:rFonts w:ascii="Calibri Light" w:hAnsi="Calibri Light" w:cstheme="minorHAnsi"/>
                  <w:i/>
                  <w:color w:val="0070C0"/>
                  <w:sz w:val="22"/>
                </w:rPr>
                <w:t>Australian Human Rights Commission Act 1986 (</w:t>
              </w:r>
              <w:proofErr w:type="spellStart"/>
              <w:r w:rsidR="00AE4421" w:rsidRPr="002F5DC0">
                <w:rPr>
                  <w:rStyle w:val="Hyperlink"/>
                  <w:rFonts w:ascii="Calibri Light" w:hAnsi="Calibri Light" w:cstheme="minorHAnsi"/>
                  <w:i/>
                  <w:color w:val="0070C0"/>
                  <w:sz w:val="22"/>
                </w:rPr>
                <w:t>Cth</w:t>
              </w:r>
              <w:proofErr w:type="spellEnd"/>
              <w:r w:rsidR="00AE4421" w:rsidRPr="002F5DC0">
                <w:rPr>
                  <w:rStyle w:val="Hyperlink"/>
                  <w:rFonts w:ascii="Calibri Light" w:hAnsi="Calibri Light" w:cstheme="minorHAnsi"/>
                  <w:i/>
                  <w:color w:val="0070C0"/>
                  <w:sz w:val="22"/>
                </w:rPr>
                <w:t>)</w:t>
              </w:r>
            </w:hyperlink>
          </w:p>
          <w:p w14:paraId="6C55CADD" w14:textId="77777777" w:rsidR="00AE4421" w:rsidRPr="002F5DC0" w:rsidRDefault="009E6ABA" w:rsidP="00B83BBB">
            <w:pPr>
              <w:pStyle w:val="ListParagraph"/>
              <w:numPr>
                <w:ilvl w:val="0"/>
                <w:numId w:val="6"/>
              </w:numPr>
              <w:shd w:val="clear" w:color="auto" w:fill="FFFFFF"/>
              <w:ind w:left="714" w:hanging="357"/>
              <w:rPr>
                <w:rStyle w:val="Hyperlink"/>
                <w:rFonts w:ascii="Calibri Light" w:hAnsi="Calibri Light" w:cstheme="minorHAnsi"/>
                <w:i/>
                <w:color w:val="0070C0"/>
                <w:sz w:val="22"/>
              </w:rPr>
            </w:pPr>
            <w:hyperlink r:id="rId15" w:history="1">
              <w:r w:rsidR="00AE4421" w:rsidRPr="002F5DC0">
                <w:rPr>
                  <w:rStyle w:val="Hyperlink"/>
                  <w:rFonts w:ascii="Calibri Light" w:hAnsi="Calibri Light" w:cstheme="minorHAnsi"/>
                  <w:i/>
                  <w:color w:val="0070C0"/>
                  <w:sz w:val="22"/>
                </w:rPr>
                <w:t>Sex Discrimination Act 1984 (</w:t>
              </w:r>
              <w:proofErr w:type="spellStart"/>
              <w:r w:rsidR="00AE4421" w:rsidRPr="002F5DC0">
                <w:rPr>
                  <w:rStyle w:val="Hyperlink"/>
                  <w:rFonts w:ascii="Calibri Light" w:hAnsi="Calibri Light" w:cstheme="minorHAnsi"/>
                  <w:i/>
                  <w:color w:val="0070C0"/>
                  <w:sz w:val="22"/>
                </w:rPr>
                <w:t>Cth</w:t>
              </w:r>
              <w:proofErr w:type="spellEnd"/>
              <w:r w:rsidR="00AE4421" w:rsidRPr="002F5DC0">
                <w:rPr>
                  <w:rStyle w:val="Hyperlink"/>
                  <w:rFonts w:ascii="Calibri Light" w:hAnsi="Calibri Light" w:cstheme="minorHAnsi"/>
                  <w:i/>
                  <w:color w:val="0070C0"/>
                  <w:sz w:val="22"/>
                </w:rPr>
                <w:t>)</w:t>
              </w:r>
            </w:hyperlink>
          </w:p>
          <w:p w14:paraId="32545FD2" w14:textId="77777777" w:rsidR="00AE4421" w:rsidRPr="002F5DC0" w:rsidRDefault="009E6ABA" w:rsidP="00B83BBB">
            <w:pPr>
              <w:pStyle w:val="ListParagraph"/>
              <w:numPr>
                <w:ilvl w:val="0"/>
                <w:numId w:val="6"/>
              </w:numPr>
              <w:shd w:val="clear" w:color="auto" w:fill="FFFFFF"/>
              <w:ind w:left="714" w:hanging="357"/>
              <w:rPr>
                <w:rStyle w:val="Hyperlink"/>
                <w:rFonts w:ascii="Calibri Light" w:hAnsi="Calibri Light" w:cstheme="minorHAnsi"/>
                <w:i/>
                <w:color w:val="0070C0"/>
                <w:sz w:val="22"/>
              </w:rPr>
            </w:pPr>
            <w:hyperlink r:id="rId16" w:history="1">
              <w:r w:rsidR="00AE4421" w:rsidRPr="002F5DC0">
                <w:rPr>
                  <w:rStyle w:val="Hyperlink"/>
                  <w:rFonts w:ascii="Calibri Light" w:hAnsi="Calibri Light" w:cs="Arial"/>
                  <w:i/>
                  <w:color w:val="0070C0"/>
                  <w:sz w:val="22"/>
                </w:rPr>
                <w:t>Age Discrimination Act 2004 (</w:t>
              </w:r>
              <w:proofErr w:type="spellStart"/>
              <w:r w:rsidR="00AE4421" w:rsidRPr="002F5DC0">
                <w:rPr>
                  <w:rStyle w:val="Hyperlink"/>
                  <w:rFonts w:ascii="Calibri Light" w:hAnsi="Calibri Light" w:cs="Arial"/>
                  <w:i/>
                  <w:color w:val="0070C0"/>
                  <w:sz w:val="22"/>
                </w:rPr>
                <w:t>Cth</w:t>
              </w:r>
              <w:proofErr w:type="spellEnd"/>
              <w:r w:rsidR="00AE4421" w:rsidRPr="002F5DC0">
                <w:rPr>
                  <w:rStyle w:val="Hyperlink"/>
                  <w:rFonts w:ascii="Calibri Light" w:hAnsi="Calibri Light" w:cs="Arial"/>
                  <w:i/>
                  <w:color w:val="0070C0"/>
                  <w:sz w:val="22"/>
                </w:rPr>
                <w:t>)</w:t>
              </w:r>
            </w:hyperlink>
          </w:p>
          <w:p w14:paraId="69ECC58A" w14:textId="77777777" w:rsidR="00AE4421" w:rsidRPr="002F5DC0" w:rsidRDefault="009E6ABA" w:rsidP="00B83BBB">
            <w:pPr>
              <w:pStyle w:val="ListParagraph"/>
              <w:numPr>
                <w:ilvl w:val="0"/>
                <w:numId w:val="6"/>
              </w:numPr>
              <w:shd w:val="clear" w:color="auto" w:fill="FFFFFF"/>
              <w:ind w:left="714" w:hanging="357"/>
              <w:rPr>
                <w:rStyle w:val="Hyperlink"/>
                <w:rFonts w:ascii="Calibri Light" w:hAnsi="Calibri Light" w:cstheme="minorHAnsi"/>
                <w:i/>
                <w:color w:val="0070C0"/>
                <w:sz w:val="22"/>
              </w:rPr>
            </w:pPr>
            <w:hyperlink r:id="rId17" w:history="1">
              <w:r w:rsidR="00AE4421" w:rsidRPr="002F5DC0">
                <w:rPr>
                  <w:rStyle w:val="Hyperlink"/>
                  <w:rFonts w:ascii="Calibri Light" w:hAnsi="Calibri Light" w:cs="Arial"/>
                  <w:i/>
                  <w:color w:val="0070C0"/>
                  <w:sz w:val="22"/>
                </w:rPr>
                <w:t>Disability Discrimination Act 1992 (</w:t>
              </w:r>
              <w:proofErr w:type="spellStart"/>
              <w:r w:rsidR="00AE4421" w:rsidRPr="002F5DC0">
                <w:rPr>
                  <w:rStyle w:val="Hyperlink"/>
                  <w:rFonts w:ascii="Calibri Light" w:hAnsi="Calibri Light" w:cs="Arial"/>
                  <w:i/>
                  <w:color w:val="0070C0"/>
                  <w:sz w:val="22"/>
                </w:rPr>
                <w:t>Cth</w:t>
              </w:r>
              <w:proofErr w:type="spellEnd"/>
              <w:r w:rsidR="00AE4421" w:rsidRPr="002F5DC0">
                <w:rPr>
                  <w:rStyle w:val="Hyperlink"/>
                  <w:rFonts w:ascii="Calibri Light" w:hAnsi="Calibri Light" w:cs="Arial"/>
                  <w:i/>
                  <w:color w:val="0070C0"/>
                  <w:sz w:val="22"/>
                </w:rPr>
                <w:t>)</w:t>
              </w:r>
            </w:hyperlink>
          </w:p>
          <w:p w14:paraId="3B633F8F" w14:textId="77777777" w:rsidR="00AE4421" w:rsidRPr="002F5DC0" w:rsidRDefault="009E6ABA" w:rsidP="00B83BBB">
            <w:pPr>
              <w:pStyle w:val="ListParagraph"/>
              <w:numPr>
                <w:ilvl w:val="0"/>
                <w:numId w:val="6"/>
              </w:numPr>
              <w:shd w:val="clear" w:color="auto" w:fill="FFFFFF"/>
              <w:ind w:left="714" w:hanging="357"/>
              <w:rPr>
                <w:rStyle w:val="Hyperlink"/>
                <w:rFonts w:ascii="Calibri Light" w:hAnsi="Calibri Light" w:cstheme="minorHAnsi"/>
                <w:i/>
                <w:color w:val="0070C0"/>
                <w:sz w:val="22"/>
              </w:rPr>
            </w:pPr>
            <w:hyperlink r:id="rId18" w:history="1">
              <w:r w:rsidR="00AE4421" w:rsidRPr="002F5DC0">
                <w:rPr>
                  <w:rStyle w:val="Hyperlink"/>
                  <w:rFonts w:ascii="Calibri Light" w:hAnsi="Calibri Light" w:cs="Arial"/>
                  <w:i/>
                  <w:color w:val="0070C0"/>
                  <w:sz w:val="22"/>
                </w:rPr>
                <w:t>Racial Discrimination Act 1975 (</w:t>
              </w:r>
              <w:proofErr w:type="spellStart"/>
              <w:r w:rsidR="00AE4421" w:rsidRPr="002F5DC0">
                <w:rPr>
                  <w:rStyle w:val="Hyperlink"/>
                  <w:rFonts w:ascii="Calibri Light" w:hAnsi="Calibri Light" w:cs="Arial"/>
                  <w:i/>
                  <w:color w:val="0070C0"/>
                  <w:sz w:val="22"/>
                </w:rPr>
                <w:t>Cth</w:t>
              </w:r>
              <w:proofErr w:type="spellEnd"/>
              <w:r w:rsidR="00AE4421" w:rsidRPr="002F5DC0">
                <w:rPr>
                  <w:rStyle w:val="Hyperlink"/>
                  <w:rFonts w:ascii="Calibri Light" w:hAnsi="Calibri Light" w:cs="Arial"/>
                  <w:i/>
                  <w:color w:val="0070C0"/>
                  <w:sz w:val="22"/>
                </w:rPr>
                <w:t>)</w:t>
              </w:r>
            </w:hyperlink>
          </w:p>
          <w:p w14:paraId="76810311" w14:textId="036C654C" w:rsidR="00AE4421" w:rsidRPr="00914AA8" w:rsidRDefault="009424C5" w:rsidP="00914AA8">
            <w:pPr>
              <w:pStyle w:val="ListParagraph"/>
              <w:numPr>
                <w:ilvl w:val="0"/>
                <w:numId w:val="6"/>
              </w:numPr>
              <w:shd w:val="clear" w:color="auto" w:fill="FFFFFF"/>
              <w:spacing w:after="0"/>
              <w:rPr>
                <w:rStyle w:val="Hyperlink"/>
                <w:rFonts w:ascii="Calibri Light" w:hAnsi="Calibri Light" w:cstheme="minorHAnsi"/>
                <w:color w:val="000000" w:themeColor="text1"/>
                <w:sz w:val="22"/>
                <w:u w:val="none"/>
              </w:rPr>
            </w:pPr>
            <w:r w:rsidRPr="00914AA8">
              <w:rPr>
                <w:rStyle w:val="Hyperlink"/>
                <w:rFonts w:ascii="Calibri Light" w:hAnsi="Calibri Light" w:cs="Arial"/>
                <w:color w:val="000000" w:themeColor="text1"/>
                <w:sz w:val="22"/>
                <w:u w:val="none"/>
              </w:rPr>
              <w:t>B</w:t>
            </w:r>
            <w:r w:rsidRPr="00914AA8">
              <w:rPr>
                <w:rStyle w:val="Hyperlink"/>
                <w:rFonts w:ascii="Calibri Light" w:hAnsi="Calibri Light" w:cs="Arial"/>
                <w:color w:val="000000" w:themeColor="text1"/>
                <w:u w:val="none"/>
              </w:rPr>
              <w:t>lackall Range Independent School</w:t>
            </w:r>
            <w:r w:rsidR="00022CFB" w:rsidRPr="00914AA8">
              <w:rPr>
                <w:rStyle w:val="Hyperlink"/>
                <w:rFonts w:ascii="Calibri Light" w:hAnsi="Calibri Light" w:cs="Arial"/>
                <w:color w:val="000000" w:themeColor="text1"/>
                <w:sz w:val="22"/>
                <w:u w:val="none"/>
              </w:rPr>
              <w:t xml:space="preserve"> </w:t>
            </w:r>
            <w:r w:rsidRPr="00914AA8">
              <w:rPr>
                <w:rStyle w:val="Hyperlink"/>
                <w:rFonts w:ascii="Calibri Light" w:hAnsi="Calibri Light" w:cs="Arial"/>
                <w:color w:val="000000" w:themeColor="text1"/>
                <w:sz w:val="22"/>
                <w:u w:val="none"/>
              </w:rPr>
              <w:t>St</w:t>
            </w:r>
            <w:r w:rsidR="00AA2BC6" w:rsidRPr="00914AA8">
              <w:rPr>
                <w:rStyle w:val="Hyperlink"/>
                <w:rFonts w:ascii="Calibri Light" w:hAnsi="Calibri Light" w:cs="Arial"/>
                <w:color w:val="000000" w:themeColor="text1"/>
                <w:sz w:val="22"/>
                <w:u w:val="none"/>
              </w:rPr>
              <w:t>atement of Working Conditions</w:t>
            </w:r>
          </w:p>
          <w:p w14:paraId="44792417" w14:textId="2933AD00" w:rsidR="00AE4421" w:rsidRPr="001F0636" w:rsidRDefault="009424C5" w:rsidP="00B83BBB">
            <w:pPr>
              <w:pStyle w:val="ListParagraph"/>
              <w:numPr>
                <w:ilvl w:val="0"/>
                <w:numId w:val="6"/>
              </w:numPr>
              <w:shd w:val="clear" w:color="auto" w:fill="FFFFFF"/>
              <w:ind w:left="714" w:hanging="357"/>
              <w:rPr>
                <w:rFonts w:cstheme="minorHAnsi"/>
                <w:color w:val="000000" w:themeColor="text1"/>
              </w:rPr>
            </w:pPr>
            <w:r w:rsidRPr="001F0636">
              <w:rPr>
                <w:rStyle w:val="Hyperlink"/>
                <w:rFonts w:ascii="Calibri Light" w:hAnsi="Calibri Light" w:cs="Arial"/>
                <w:color w:val="000000" w:themeColor="text1"/>
                <w:sz w:val="22"/>
                <w:u w:val="none"/>
              </w:rPr>
              <w:t>B</w:t>
            </w:r>
            <w:r w:rsidRPr="001F0636">
              <w:rPr>
                <w:rStyle w:val="Hyperlink"/>
                <w:rFonts w:ascii="Calibri Light" w:hAnsi="Calibri Light" w:cs="Arial"/>
                <w:color w:val="000000" w:themeColor="text1"/>
                <w:u w:val="none"/>
              </w:rPr>
              <w:t>lackall Range Independent School</w:t>
            </w:r>
            <w:r w:rsidRPr="001F0636">
              <w:rPr>
                <w:rStyle w:val="Hyperlink"/>
                <w:rFonts w:ascii="Calibri Light" w:hAnsi="Calibri Light" w:cs="Arial"/>
                <w:color w:val="000000" w:themeColor="text1"/>
                <w:sz w:val="22"/>
                <w:u w:val="none"/>
              </w:rPr>
              <w:t xml:space="preserve"> </w:t>
            </w:r>
            <w:r w:rsidR="00AE4421" w:rsidRPr="001F0636">
              <w:rPr>
                <w:rFonts w:eastAsia="Calibri" w:cs="Times New Roman"/>
                <w:color w:val="000000" w:themeColor="text1"/>
              </w:rPr>
              <w:t>Work Health and Safety Policy</w:t>
            </w:r>
          </w:p>
          <w:p w14:paraId="766A6835" w14:textId="686B4A05" w:rsidR="00AE4421" w:rsidRPr="001F0636" w:rsidRDefault="009424C5" w:rsidP="00B83BBB">
            <w:pPr>
              <w:pStyle w:val="ListParagraph"/>
              <w:numPr>
                <w:ilvl w:val="0"/>
                <w:numId w:val="6"/>
              </w:numPr>
              <w:shd w:val="clear" w:color="auto" w:fill="FFFFFF"/>
              <w:ind w:left="714" w:hanging="357"/>
              <w:rPr>
                <w:rFonts w:cstheme="minorHAnsi"/>
                <w:color w:val="000000" w:themeColor="text1"/>
              </w:rPr>
            </w:pPr>
            <w:r w:rsidRPr="001F0636">
              <w:rPr>
                <w:rStyle w:val="Hyperlink"/>
                <w:rFonts w:ascii="Calibri Light" w:hAnsi="Calibri Light" w:cs="Arial"/>
                <w:color w:val="000000" w:themeColor="text1"/>
                <w:sz w:val="22"/>
                <w:u w:val="none"/>
              </w:rPr>
              <w:t>B</w:t>
            </w:r>
            <w:r w:rsidRPr="001F0636">
              <w:rPr>
                <w:rStyle w:val="Hyperlink"/>
                <w:rFonts w:ascii="Calibri Light" w:hAnsi="Calibri Light" w:cs="Arial"/>
                <w:color w:val="000000" w:themeColor="text1"/>
                <w:u w:val="none"/>
              </w:rPr>
              <w:t>lackall Range Independent School</w:t>
            </w:r>
            <w:r w:rsidRPr="001F0636">
              <w:rPr>
                <w:rStyle w:val="Hyperlink"/>
                <w:rFonts w:ascii="Calibri Light" w:hAnsi="Calibri Light" w:cs="Arial"/>
                <w:color w:val="000000" w:themeColor="text1"/>
                <w:sz w:val="22"/>
                <w:u w:val="none"/>
              </w:rPr>
              <w:t xml:space="preserve"> </w:t>
            </w:r>
            <w:r w:rsidR="00AE4421" w:rsidRPr="001F0636">
              <w:rPr>
                <w:rFonts w:eastAsia="Calibri" w:cs="Times New Roman"/>
                <w:color w:val="000000" w:themeColor="text1"/>
              </w:rPr>
              <w:t>Anti-Discrimination Policy</w:t>
            </w:r>
          </w:p>
          <w:p w14:paraId="6B2CC1FF" w14:textId="5E57CEEC" w:rsidR="00AE4421" w:rsidRPr="001F0636" w:rsidRDefault="009424C5" w:rsidP="00B83BBB">
            <w:pPr>
              <w:pStyle w:val="ListParagraph"/>
              <w:numPr>
                <w:ilvl w:val="0"/>
                <w:numId w:val="6"/>
              </w:numPr>
              <w:shd w:val="clear" w:color="auto" w:fill="FFFFFF"/>
              <w:ind w:left="714" w:hanging="357"/>
              <w:rPr>
                <w:rFonts w:cstheme="minorHAnsi"/>
                <w:color w:val="000000" w:themeColor="text1"/>
              </w:rPr>
            </w:pPr>
            <w:r w:rsidRPr="001F0636">
              <w:rPr>
                <w:rStyle w:val="Hyperlink"/>
                <w:rFonts w:ascii="Calibri Light" w:hAnsi="Calibri Light" w:cs="Arial"/>
                <w:color w:val="000000" w:themeColor="text1"/>
                <w:sz w:val="22"/>
                <w:u w:val="none"/>
              </w:rPr>
              <w:t>B</w:t>
            </w:r>
            <w:r w:rsidRPr="001F0636">
              <w:rPr>
                <w:rStyle w:val="Hyperlink"/>
                <w:rFonts w:ascii="Calibri Light" w:hAnsi="Calibri Light" w:cs="Arial"/>
                <w:color w:val="000000" w:themeColor="text1"/>
                <w:u w:val="none"/>
              </w:rPr>
              <w:t>lackall Range Independent School</w:t>
            </w:r>
            <w:r w:rsidRPr="001F0636">
              <w:rPr>
                <w:rStyle w:val="Hyperlink"/>
                <w:rFonts w:ascii="Calibri Light" w:hAnsi="Calibri Light" w:cs="Arial"/>
                <w:color w:val="000000" w:themeColor="text1"/>
                <w:sz w:val="22"/>
                <w:u w:val="none"/>
              </w:rPr>
              <w:t xml:space="preserve"> </w:t>
            </w:r>
            <w:r w:rsidR="00AE4421" w:rsidRPr="001F0636">
              <w:rPr>
                <w:rFonts w:eastAsia="Calibri" w:cs="Times New Roman"/>
                <w:color w:val="000000" w:themeColor="text1"/>
              </w:rPr>
              <w:t>Sexual Harassment Policy</w:t>
            </w:r>
          </w:p>
          <w:p w14:paraId="2F1B4082" w14:textId="3E447624" w:rsidR="00AE4421" w:rsidRPr="001F0636" w:rsidRDefault="009424C5" w:rsidP="00B83BBB">
            <w:pPr>
              <w:pStyle w:val="ListParagraph"/>
              <w:numPr>
                <w:ilvl w:val="0"/>
                <w:numId w:val="6"/>
              </w:numPr>
              <w:shd w:val="clear" w:color="auto" w:fill="FFFFFF"/>
              <w:ind w:left="714" w:hanging="357"/>
              <w:rPr>
                <w:rFonts w:cstheme="minorHAnsi"/>
                <w:color w:val="000000" w:themeColor="text1"/>
              </w:rPr>
            </w:pPr>
            <w:r w:rsidRPr="001F0636">
              <w:rPr>
                <w:rStyle w:val="Hyperlink"/>
                <w:rFonts w:ascii="Calibri Light" w:hAnsi="Calibri Light" w:cs="Arial"/>
                <w:color w:val="000000" w:themeColor="text1"/>
                <w:sz w:val="22"/>
                <w:u w:val="none"/>
              </w:rPr>
              <w:t>B</w:t>
            </w:r>
            <w:r w:rsidRPr="001F0636">
              <w:rPr>
                <w:rStyle w:val="Hyperlink"/>
                <w:rFonts w:ascii="Calibri Light" w:hAnsi="Calibri Light" w:cs="Arial"/>
                <w:color w:val="000000" w:themeColor="text1"/>
                <w:u w:val="none"/>
              </w:rPr>
              <w:t>lackall Range Independent School</w:t>
            </w:r>
            <w:r w:rsidRPr="001F0636">
              <w:rPr>
                <w:rStyle w:val="Hyperlink"/>
                <w:rFonts w:ascii="Calibri Light" w:hAnsi="Calibri Light" w:cs="Arial"/>
                <w:color w:val="000000" w:themeColor="text1"/>
                <w:sz w:val="22"/>
                <w:u w:val="none"/>
              </w:rPr>
              <w:t xml:space="preserve"> </w:t>
            </w:r>
            <w:r w:rsidR="00AE4421" w:rsidRPr="001F0636">
              <w:rPr>
                <w:rFonts w:eastAsia="Calibri" w:cs="Times New Roman"/>
                <w:color w:val="000000" w:themeColor="text1"/>
              </w:rPr>
              <w:t>Disability Policy</w:t>
            </w:r>
          </w:p>
          <w:p w14:paraId="1CA443C4" w14:textId="7E3BC423" w:rsidR="00AE4421" w:rsidRPr="00341D49" w:rsidRDefault="009424C5" w:rsidP="00B83BBB">
            <w:pPr>
              <w:pStyle w:val="ListParagraph"/>
              <w:numPr>
                <w:ilvl w:val="0"/>
                <w:numId w:val="6"/>
              </w:numPr>
              <w:shd w:val="clear" w:color="auto" w:fill="FFFFFF"/>
              <w:ind w:left="714" w:hanging="357"/>
              <w:rPr>
                <w:rFonts w:asciiTheme="minorHAnsi" w:hAnsiTheme="minorHAnsi" w:cstheme="minorHAnsi"/>
              </w:rPr>
            </w:pPr>
            <w:r w:rsidRPr="001F0636">
              <w:rPr>
                <w:rStyle w:val="Hyperlink"/>
                <w:rFonts w:ascii="Calibri Light" w:hAnsi="Calibri Light" w:cs="Arial"/>
                <w:color w:val="000000" w:themeColor="text1"/>
                <w:sz w:val="22"/>
                <w:u w:val="none"/>
              </w:rPr>
              <w:t>B</w:t>
            </w:r>
            <w:r w:rsidRPr="001F0636">
              <w:rPr>
                <w:rStyle w:val="Hyperlink"/>
                <w:rFonts w:ascii="Calibri Light" w:hAnsi="Calibri Light" w:cs="Arial"/>
                <w:color w:val="000000" w:themeColor="text1"/>
                <w:u w:val="none"/>
              </w:rPr>
              <w:t>lackall Range Independent School</w:t>
            </w:r>
            <w:r w:rsidRPr="001F0636">
              <w:rPr>
                <w:rStyle w:val="Hyperlink"/>
                <w:rFonts w:ascii="Calibri Light" w:hAnsi="Calibri Light" w:cs="Arial"/>
                <w:color w:val="000000" w:themeColor="text1"/>
                <w:sz w:val="22"/>
                <w:u w:val="none"/>
              </w:rPr>
              <w:t xml:space="preserve"> </w:t>
            </w:r>
            <w:r w:rsidR="00AE4421" w:rsidRPr="001F0636">
              <w:rPr>
                <w:rFonts w:eastAsia="Calibri" w:cs="Times New Roman"/>
                <w:color w:val="000000" w:themeColor="text1"/>
              </w:rPr>
              <w:t>Privacy Policy</w:t>
            </w:r>
          </w:p>
        </w:tc>
      </w:tr>
      <w:tr w:rsidR="00AE4421" w:rsidRPr="00445607" w14:paraId="55D8C0E8" w14:textId="77777777" w:rsidTr="00B83BBB">
        <w:tc>
          <w:tcPr>
            <w:tcW w:w="1014" w:type="pct"/>
            <w:shd w:val="clear" w:color="auto" w:fill="auto"/>
          </w:tcPr>
          <w:p w14:paraId="77F28539" w14:textId="77777777" w:rsidR="00AE4421" w:rsidRPr="00445607" w:rsidRDefault="00AE4421" w:rsidP="00B83BBB">
            <w:pPr>
              <w:spacing w:before="40" w:after="0"/>
              <w:outlineLvl w:val="2"/>
              <w:rPr>
                <w:rFonts w:asciiTheme="minorHAnsi" w:eastAsia="Times New Roman" w:hAnsiTheme="minorHAnsi" w:cs="Times New Roman"/>
                <w:b/>
                <w:bCs/>
                <w:caps/>
              </w:rPr>
            </w:pPr>
            <w:r w:rsidRPr="00445607">
              <w:rPr>
                <w:rFonts w:asciiTheme="minorHAnsi" w:eastAsia="Times New Roman" w:hAnsiTheme="minorHAnsi" w:cs="Times New Roman"/>
                <w:b/>
              </w:rPr>
              <w:t>Review Date:</w:t>
            </w:r>
          </w:p>
        </w:tc>
        <w:tc>
          <w:tcPr>
            <w:tcW w:w="1875" w:type="pct"/>
            <w:shd w:val="clear" w:color="auto" w:fill="auto"/>
          </w:tcPr>
          <w:p w14:paraId="2DEDE08E" w14:textId="77777777" w:rsidR="00AE4421" w:rsidRPr="00445607" w:rsidRDefault="00AE4421" w:rsidP="00B83BBB">
            <w:pPr>
              <w:rPr>
                <w:rFonts w:eastAsia="Calibri"/>
              </w:rPr>
            </w:pPr>
            <w:r w:rsidRPr="00445607">
              <w:rPr>
                <w:rFonts w:eastAsia="Calibri"/>
              </w:rPr>
              <w:t>Annually</w:t>
            </w:r>
          </w:p>
        </w:tc>
        <w:tc>
          <w:tcPr>
            <w:tcW w:w="2111" w:type="pct"/>
            <w:shd w:val="clear" w:color="auto" w:fill="auto"/>
          </w:tcPr>
          <w:p w14:paraId="19CC8360" w14:textId="1E396936" w:rsidR="00AE4421" w:rsidRPr="00445607" w:rsidRDefault="00AE4421" w:rsidP="00B83BBB">
            <w:pPr>
              <w:spacing w:before="40" w:after="0"/>
              <w:rPr>
                <w:rFonts w:asciiTheme="minorHAnsi" w:eastAsia="Calibri" w:hAnsiTheme="minorHAnsi" w:cs="Times New Roman"/>
              </w:rPr>
            </w:pPr>
            <w:r w:rsidRPr="00445607">
              <w:rPr>
                <w:rFonts w:asciiTheme="minorHAnsi" w:eastAsia="Calibri" w:hAnsiTheme="minorHAnsi" w:cs="Times New Roman"/>
                <w:b/>
              </w:rPr>
              <w:t>Next Review Date:</w:t>
            </w:r>
            <w:r w:rsidRPr="00445607">
              <w:rPr>
                <w:rFonts w:asciiTheme="minorHAnsi" w:eastAsia="Calibri" w:hAnsiTheme="minorHAnsi" w:cs="Times New Roman"/>
              </w:rPr>
              <w:t xml:space="preserve"> </w:t>
            </w:r>
            <w:r w:rsidR="00AA2BC6">
              <w:t>4</w:t>
            </w:r>
            <w:r w:rsidR="00AA2BC6" w:rsidRPr="001F0636">
              <w:rPr>
                <w:vertAlign w:val="superscript"/>
              </w:rPr>
              <w:t>th</w:t>
            </w:r>
            <w:r w:rsidR="00AA2BC6">
              <w:t xml:space="preserve"> April</w:t>
            </w:r>
            <w:r w:rsidR="009424C5">
              <w:t xml:space="preserve"> 2020</w:t>
            </w:r>
          </w:p>
        </w:tc>
      </w:tr>
      <w:tr w:rsidR="00AE4421" w:rsidRPr="00445607" w14:paraId="40D2B36E" w14:textId="77777777" w:rsidTr="00B83BBB">
        <w:tc>
          <w:tcPr>
            <w:tcW w:w="1014" w:type="pct"/>
            <w:shd w:val="clear" w:color="auto" w:fill="auto"/>
          </w:tcPr>
          <w:p w14:paraId="776D659C" w14:textId="77777777" w:rsidR="00AE4421" w:rsidRPr="00445607" w:rsidRDefault="00AE4421" w:rsidP="00B83BBB">
            <w:pPr>
              <w:spacing w:before="40" w:after="0"/>
              <w:outlineLvl w:val="2"/>
              <w:rPr>
                <w:rFonts w:asciiTheme="minorHAnsi" w:eastAsia="Times New Roman" w:hAnsiTheme="minorHAnsi" w:cs="Times New Roman"/>
                <w:b/>
                <w:bCs/>
                <w:caps/>
              </w:rPr>
            </w:pPr>
            <w:r w:rsidRPr="00445607">
              <w:rPr>
                <w:rFonts w:asciiTheme="minorHAnsi" w:eastAsia="Times New Roman" w:hAnsiTheme="minorHAnsi" w:cs="Times New Roman"/>
                <w:b/>
              </w:rPr>
              <w:t>Policy Owner:</w:t>
            </w:r>
          </w:p>
        </w:tc>
        <w:tc>
          <w:tcPr>
            <w:tcW w:w="3986" w:type="pct"/>
            <w:gridSpan w:val="2"/>
            <w:shd w:val="clear" w:color="auto" w:fill="auto"/>
          </w:tcPr>
          <w:p w14:paraId="3AE01000" w14:textId="1B85F617" w:rsidR="00AE4421" w:rsidRPr="00445607" w:rsidRDefault="00AA2BC6" w:rsidP="00B83BBB">
            <w:pPr>
              <w:rPr>
                <w:rFonts w:eastAsia="Calibri" w:cs="Arial"/>
              </w:rPr>
            </w:pPr>
            <w:r>
              <w:rPr>
                <w:rFonts w:eastAsia="Calibri"/>
              </w:rPr>
              <w:t>Executive Committee</w:t>
            </w:r>
          </w:p>
        </w:tc>
      </w:tr>
    </w:tbl>
    <w:p w14:paraId="6E3A5E39" w14:textId="77777777" w:rsidR="00AE4421" w:rsidRDefault="00AE4421" w:rsidP="00AE4421"/>
    <w:p w14:paraId="503D93B0" w14:textId="77777777" w:rsidR="00AE4421" w:rsidRDefault="00AE4421" w:rsidP="00AE4421">
      <w:pPr>
        <w:spacing w:after="200"/>
      </w:pPr>
      <w:r>
        <w:br w:type="page"/>
      </w:r>
    </w:p>
    <w:p w14:paraId="65579ED4" w14:textId="77777777" w:rsidR="00AE4421" w:rsidRPr="00341D49" w:rsidRDefault="00AE4421" w:rsidP="00AE4421">
      <w:pPr>
        <w:pStyle w:val="Heading1"/>
        <w:rPr>
          <w:rStyle w:val="StyleBookmanOldStyle10ptBold"/>
          <w:rFonts w:ascii="Calibri" w:hAnsi="Calibri"/>
          <w:b/>
          <w:bCs/>
          <w:sz w:val="32"/>
        </w:rPr>
      </w:pPr>
      <w:r w:rsidRPr="00341D49">
        <w:rPr>
          <w:rStyle w:val="StyleBookmanOldStyle10ptBold"/>
          <w:rFonts w:ascii="Calibri" w:hAnsi="Calibri"/>
          <w:b/>
          <w:bCs/>
          <w:sz w:val="32"/>
        </w:rPr>
        <w:lastRenderedPageBreak/>
        <w:t>Policy Statement</w:t>
      </w:r>
    </w:p>
    <w:p w14:paraId="6D750753" w14:textId="6428DEF8" w:rsidR="00AE4421" w:rsidRPr="001F0636" w:rsidRDefault="009424C5" w:rsidP="00AE4421">
      <w:pPr>
        <w:rPr>
          <w:color w:val="000000" w:themeColor="text1"/>
        </w:rPr>
      </w:pPr>
      <w:r w:rsidRPr="001F0636">
        <w:rPr>
          <w:rStyle w:val="Hyperlink"/>
          <w:rFonts w:ascii="Calibri Light" w:hAnsi="Calibri Light" w:cs="Arial"/>
          <w:color w:val="000000" w:themeColor="text1"/>
          <w:sz w:val="22"/>
          <w:u w:val="none"/>
        </w:rPr>
        <w:t>B</w:t>
      </w:r>
      <w:r w:rsidRPr="001F0636">
        <w:rPr>
          <w:rStyle w:val="Hyperlink"/>
          <w:rFonts w:ascii="Calibri Light" w:hAnsi="Calibri Light" w:cs="Arial"/>
          <w:color w:val="000000" w:themeColor="text1"/>
          <w:u w:val="none"/>
        </w:rPr>
        <w:t>lackall Range Independent School</w:t>
      </w:r>
      <w:r w:rsidRPr="001F0636">
        <w:rPr>
          <w:rStyle w:val="Hyperlink"/>
          <w:rFonts w:ascii="Calibri Light" w:hAnsi="Calibri Light" w:cs="Arial"/>
          <w:color w:val="000000" w:themeColor="text1"/>
          <w:sz w:val="22"/>
          <w:u w:val="none"/>
        </w:rPr>
        <w:t xml:space="preserve"> </w:t>
      </w:r>
      <w:r w:rsidR="00AE4421" w:rsidRPr="001F0636">
        <w:rPr>
          <w:rFonts w:cstheme="minorHAnsi"/>
          <w:color w:val="000000" w:themeColor="text1"/>
        </w:rPr>
        <w:t xml:space="preserve">is committed to ensuring that </w:t>
      </w:r>
      <w:r w:rsidR="00AE4421" w:rsidRPr="001F0636">
        <w:rPr>
          <w:color w:val="000000" w:themeColor="text1"/>
        </w:rPr>
        <w:t xml:space="preserve">student, parent and employee </w:t>
      </w:r>
      <w:r w:rsidR="00445EE5" w:rsidRPr="001F0636">
        <w:rPr>
          <w:color w:val="000000" w:themeColor="text1"/>
        </w:rPr>
        <w:t xml:space="preserve">complaints </w:t>
      </w:r>
      <w:r w:rsidR="00AE4421" w:rsidRPr="001F0636">
        <w:rPr>
          <w:color w:val="000000" w:themeColor="text1"/>
        </w:rPr>
        <w:t>are dealt with in a responsive, efficient, and effective and fair way.</w:t>
      </w:r>
    </w:p>
    <w:p w14:paraId="3DA6F2F7" w14:textId="5D8D27AE" w:rsidR="00F043C8" w:rsidRPr="001F0636" w:rsidRDefault="009424C5" w:rsidP="00AE4421">
      <w:pPr>
        <w:rPr>
          <w:color w:val="000000" w:themeColor="text1"/>
        </w:rPr>
      </w:pPr>
      <w:r w:rsidRPr="001F0636">
        <w:rPr>
          <w:rStyle w:val="Hyperlink"/>
          <w:rFonts w:ascii="Calibri Light" w:hAnsi="Calibri Light" w:cs="Arial"/>
          <w:color w:val="000000" w:themeColor="text1"/>
          <w:sz w:val="22"/>
          <w:u w:val="none"/>
        </w:rPr>
        <w:t>B</w:t>
      </w:r>
      <w:r w:rsidRPr="001F0636">
        <w:rPr>
          <w:rStyle w:val="Hyperlink"/>
          <w:rFonts w:ascii="Calibri Light" w:hAnsi="Calibri Light" w:cs="Arial"/>
          <w:color w:val="000000" w:themeColor="text1"/>
          <w:u w:val="none"/>
        </w:rPr>
        <w:t>lackall Range Independent School</w:t>
      </w:r>
      <w:r w:rsidRPr="001F0636">
        <w:rPr>
          <w:rStyle w:val="Hyperlink"/>
          <w:rFonts w:ascii="Calibri Light" w:hAnsi="Calibri Light" w:cs="Arial"/>
          <w:color w:val="000000" w:themeColor="text1"/>
          <w:sz w:val="22"/>
          <w:u w:val="none"/>
        </w:rPr>
        <w:t xml:space="preserve"> </w:t>
      </w:r>
      <w:r w:rsidR="00AE4421" w:rsidRPr="001F0636">
        <w:rPr>
          <w:rFonts w:cstheme="minorHAnsi"/>
          <w:color w:val="000000" w:themeColor="text1"/>
        </w:rPr>
        <w:t>views complaints as part of an important feedback and accountability process.</w:t>
      </w:r>
      <w:r w:rsidR="00AE4421" w:rsidRPr="001F0636">
        <w:rPr>
          <w:color w:val="000000" w:themeColor="text1"/>
        </w:rPr>
        <w:t xml:space="preserve"> </w:t>
      </w:r>
    </w:p>
    <w:p w14:paraId="48C3B24A" w14:textId="053B5727" w:rsidR="00F043C8" w:rsidRPr="001F0636" w:rsidRDefault="009424C5" w:rsidP="00AE4421">
      <w:pPr>
        <w:rPr>
          <w:rFonts w:cstheme="minorHAnsi"/>
          <w:color w:val="000000" w:themeColor="text1"/>
        </w:rPr>
      </w:pPr>
      <w:r w:rsidRPr="001F0636">
        <w:rPr>
          <w:rStyle w:val="Hyperlink"/>
          <w:rFonts w:ascii="Calibri Light" w:hAnsi="Calibri Light" w:cs="Arial"/>
          <w:color w:val="000000" w:themeColor="text1"/>
          <w:sz w:val="22"/>
          <w:u w:val="none"/>
        </w:rPr>
        <w:t>B</w:t>
      </w:r>
      <w:r w:rsidRPr="001F0636">
        <w:rPr>
          <w:rStyle w:val="Hyperlink"/>
          <w:rFonts w:ascii="Calibri Light" w:hAnsi="Calibri Light" w:cs="Arial"/>
          <w:color w:val="000000" w:themeColor="text1"/>
          <w:u w:val="none"/>
        </w:rPr>
        <w:t>lackall Range Independent School</w:t>
      </w:r>
      <w:r w:rsidRPr="001F0636">
        <w:rPr>
          <w:rStyle w:val="Hyperlink"/>
          <w:rFonts w:ascii="Calibri Light" w:hAnsi="Calibri Light" w:cs="Arial"/>
          <w:color w:val="000000" w:themeColor="text1"/>
          <w:sz w:val="22"/>
          <w:u w:val="none"/>
        </w:rPr>
        <w:t xml:space="preserve"> </w:t>
      </w:r>
      <w:r w:rsidR="00AE4421" w:rsidRPr="001F0636">
        <w:rPr>
          <w:color w:val="000000" w:themeColor="text1"/>
        </w:rPr>
        <w:t xml:space="preserve">acknowledges the </w:t>
      </w:r>
      <w:r w:rsidR="00AE4421" w:rsidRPr="001F0636">
        <w:rPr>
          <w:rFonts w:cstheme="minorHAnsi"/>
          <w:color w:val="000000" w:themeColor="text1"/>
        </w:rPr>
        <w:t xml:space="preserve">right of students, parents and employees to complain when dissatisfied with an action, inaction or decision of the school and the school encourages </w:t>
      </w:r>
      <w:r w:rsidR="00022CFB" w:rsidRPr="001F0636">
        <w:rPr>
          <w:rFonts w:cstheme="minorHAnsi"/>
          <w:color w:val="000000" w:themeColor="text1"/>
        </w:rPr>
        <w:t xml:space="preserve">constructive </w:t>
      </w:r>
      <w:r w:rsidR="00F043C8" w:rsidRPr="001F0636">
        <w:rPr>
          <w:rFonts w:cstheme="minorHAnsi"/>
          <w:color w:val="000000" w:themeColor="text1"/>
        </w:rPr>
        <w:t>criticism and complaints</w:t>
      </w:r>
      <w:r w:rsidR="00AE4421" w:rsidRPr="001F0636">
        <w:rPr>
          <w:rFonts w:cstheme="minorHAnsi"/>
          <w:color w:val="000000" w:themeColor="text1"/>
        </w:rPr>
        <w:t xml:space="preserve">. </w:t>
      </w:r>
    </w:p>
    <w:p w14:paraId="169BA271" w14:textId="05A11641" w:rsidR="00AE4421" w:rsidRPr="001F0636" w:rsidRDefault="009424C5" w:rsidP="00AE4421">
      <w:pPr>
        <w:rPr>
          <w:color w:val="000000" w:themeColor="text1"/>
        </w:rPr>
      </w:pPr>
      <w:r w:rsidRPr="001F0636">
        <w:rPr>
          <w:rStyle w:val="Hyperlink"/>
          <w:rFonts w:ascii="Calibri Light" w:hAnsi="Calibri Light" w:cs="Arial"/>
          <w:color w:val="000000" w:themeColor="text1"/>
          <w:sz w:val="22"/>
          <w:u w:val="none"/>
        </w:rPr>
        <w:t>B</w:t>
      </w:r>
      <w:r w:rsidRPr="001F0636">
        <w:rPr>
          <w:rStyle w:val="Hyperlink"/>
          <w:rFonts w:ascii="Calibri Light" w:hAnsi="Calibri Light" w:cs="Arial"/>
          <w:color w:val="000000" w:themeColor="text1"/>
          <w:u w:val="none"/>
        </w:rPr>
        <w:t>lackall Range Independent School</w:t>
      </w:r>
      <w:r w:rsidRPr="001F0636">
        <w:rPr>
          <w:rStyle w:val="Hyperlink"/>
          <w:rFonts w:ascii="Calibri Light" w:hAnsi="Calibri Light" w:cs="Arial"/>
          <w:color w:val="000000" w:themeColor="text1"/>
          <w:sz w:val="22"/>
          <w:u w:val="none"/>
        </w:rPr>
        <w:t xml:space="preserve"> </w:t>
      </w:r>
      <w:r w:rsidR="00AE4421" w:rsidRPr="001F0636">
        <w:rPr>
          <w:rFonts w:cstheme="minorHAnsi"/>
          <w:color w:val="000000" w:themeColor="text1"/>
        </w:rPr>
        <w:t xml:space="preserve">recognises that time spent on handling </w:t>
      </w:r>
      <w:r w:rsidR="00445EE5" w:rsidRPr="001F0636">
        <w:rPr>
          <w:rFonts w:cstheme="minorHAnsi"/>
          <w:color w:val="000000" w:themeColor="text1"/>
        </w:rPr>
        <w:t>complaints</w:t>
      </w:r>
      <w:r w:rsidR="00AE4421" w:rsidRPr="001F0636">
        <w:rPr>
          <w:rFonts w:cstheme="minorHAnsi"/>
          <w:color w:val="000000" w:themeColor="text1"/>
        </w:rPr>
        <w:t xml:space="preserve"> can be an investment in better service to students, parents and employees.</w:t>
      </w:r>
    </w:p>
    <w:p w14:paraId="6BB38F8E" w14:textId="77777777" w:rsidR="00AE4421" w:rsidRPr="001F0636" w:rsidRDefault="00F043C8" w:rsidP="00AE4421">
      <w:pPr>
        <w:pStyle w:val="Heading2"/>
        <w:rPr>
          <w:color w:val="000000" w:themeColor="text1"/>
        </w:rPr>
      </w:pPr>
      <w:r w:rsidRPr="001F0636">
        <w:rPr>
          <w:color w:val="000000" w:themeColor="text1"/>
        </w:rPr>
        <w:t>Complaints</w:t>
      </w:r>
      <w:r w:rsidR="00AE4421" w:rsidRPr="001F0636">
        <w:rPr>
          <w:color w:val="000000" w:themeColor="text1"/>
        </w:rPr>
        <w:t xml:space="preserve"> that may be Resolved under this Policy</w:t>
      </w:r>
    </w:p>
    <w:p w14:paraId="629737DD" w14:textId="0FDF7696" w:rsidR="00AE4421" w:rsidRPr="00341D49" w:rsidRDefault="009424C5" w:rsidP="00AE4421">
      <w:r w:rsidRPr="001F0636">
        <w:rPr>
          <w:rStyle w:val="Hyperlink"/>
          <w:rFonts w:ascii="Calibri Light" w:hAnsi="Calibri Light" w:cs="Arial"/>
          <w:color w:val="000000" w:themeColor="text1"/>
          <w:sz w:val="22"/>
          <w:u w:val="none"/>
        </w:rPr>
        <w:t>B</w:t>
      </w:r>
      <w:r w:rsidRPr="001F0636">
        <w:rPr>
          <w:rStyle w:val="Hyperlink"/>
          <w:rFonts w:ascii="Calibri Light" w:hAnsi="Calibri Light" w:cs="Arial"/>
          <w:color w:val="000000" w:themeColor="text1"/>
          <w:u w:val="none"/>
        </w:rPr>
        <w:t>lackall Range Independent School</w:t>
      </w:r>
      <w:r w:rsidRPr="001F0636">
        <w:rPr>
          <w:rStyle w:val="Hyperlink"/>
          <w:rFonts w:ascii="Calibri Light" w:hAnsi="Calibri Light" w:cs="Arial"/>
          <w:color w:val="000000" w:themeColor="text1"/>
          <w:sz w:val="22"/>
          <w:u w:val="none"/>
        </w:rPr>
        <w:t xml:space="preserve"> </w:t>
      </w:r>
      <w:r w:rsidR="00AE4421" w:rsidRPr="001F0636">
        <w:rPr>
          <w:color w:val="000000" w:themeColor="text1"/>
        </w:rPr>
        <w:t xml:space="preserve">encourage </w:t>
      </w:r>
      <w:r w:rsidR="00AE4421" w:rsidRPr="00341D49">
        <w:t xml:space="preserve">students, parents and employees to lodge </w:t>
      </w:r>
      <w:r w:rsidR="00F043C8">
        <w:t xml:space="preserve">promptly any </w:t>
      </w:r>
      <w:r w:rsidR="00AE4421" w:rsidRPr="00341D49">
        <w:t xml:space="preserve">concerns regarding sexual harassment, </w:t>
      </w:r>
      <w:r w:rsidR="00202580">
        <w:t xml:space="preserve">child protection, </w:t>
      </w:r>
      <w:r w:rsidR="00AE4421" w:rsidRPr="00341D49">
        <w:t>discrimination, workplace bullying and privacy breaches as well as more general complaints that include areas such as:</w:t>
      </w:r>
    </w:p>
    <w:p w14:paraId="5E470E19" w14:textId="77777777" w:rsidR="00AE4421" w:rsidRPr="00341D49" w:rsidRDefault="00AE4421" w:rsidP="00AE4421">
      <w:pPr>
        <w:pStyle w:val="ListParagraph"/>
        <w:numPr>
          <w:ilvl w:val="0"/>
          <w:numId w:val="8"/>
        </w:numPr>
        <w:rPr>
          <w:rFonts w:cstheme="minorHAnsi"/>
        </w:rPr>
      </w:pPr>
      <w:r w:rsidRPr="00341D49">
        <w:rPr>
          <w:rFonts w:cstheme="minorHAnsi"/>
        </w:rPr>
        <w:t>the school, its employees or students hav</w:t>
      </w:r>
      <w:r w:rsidR="00F043C8">
        <w:rPr>
          <w:rFonts w:cstheme="minorHAnsi"/>
        </w:rPr>
        <w:t>ing</w:t>
      </w:r>
      <w:r w:rsidRPr="00341D49">
        <w:rPr>
          <w:rFonts w:cstheme="minorHAnsi"/>
        </w:rPr>
        <w:t xml:space="preserve"> done something wrong</w:t>
      </w:r>
    </w:p>
    <w:p w14:paraId="66F4B5BD" w14:textId="77777777" w:rsidR="00AE4421" w:rsidRPr="00341D49" w:rsidRDefault="00AE4421" w:rsidP="00AE4421">
      <w:pPr>
        <w:pStyle w:val="ListParagraph"/>
        <w:numPr>
          <w:ilvl w:val="0"/>
          <w:numId w:val="8"/>
        </w:numPr>
        <w:rPr>
          <w:rFonts w:cstheme="minorHAnsi"/>
        </w:rPr>
      </w:pPr>
      <w:r w:rsidRPr="00341D49">
        <w:rPr>
          <w:rFonts w:cstheme="minorHAnsi"/>
        </w:rPr>
        <w:t>the school, its employees or students hav</w:t>
      </w:r>
      <w:r w:rsidR="00F043C8">
        <w:rPr>
          <w:rFonts w:cstheme="minorHAnsi"/>
        </w:rPr>
        <w:t>ing</w:t>
      </w:r>
      <w:r w:rsidR="00022CFB">
        <w:rPr>
          <w:rFonts w:cstheme="minorHAnsi"/>
        </w:rPr>
        <w:t xml:space="preserve"> failed to do something</w:t>
      </w:r>
      <w:r w:rsidRPr="00341D49">
        <w:rPr>
          <w:rFonts w:cstheme="minorHAnsi"/>
        </w:rPr>
        <w:t xml:space="preserve"> they should have done</w:t>
      </w:r>
    </w:p>
    <w:p w14:paraId="54ECF9A3" w14:textId="77777777" w:rsidR="00AE4421" w:rsidRPr="00341D49" w:rsidRDefault="00AE4421" w:rsidP="00AE4421">
      <w:pPr>
        <w:pStyle w:val="ListParagraph"/>
        <w:numPr>
          <w:ilvl w:val="0"/>
          <w:numId w:val="8"/>
        </w:numPr>
        <w:rPr>
          <w:rFonts w:cstheme="minorHAnsi"/>
        </w:rPr>
      </w:pPr>
      <w:r w:rsidRPr="00341D49">
        <w:rPr>
          <w:rFonts w:cstheme="minorHAnsi"/>
        </w:rPr>
        <w:t>the school, its employees or students hav</w:t>
      </w:r>
      <w:r w:rsidR="00F043C8">
        <w:rPr>
          <w:rFonts w:cstheme="minorHAnsi"/>
        </w:rPr>
        <w:t>ing</w:t>
      </w:r>
      <w:r w:rsidRPr="00341D49">
        <w:rPr>
          <w:rFonts w:cstheme="minorHAnsi"/>
        </w:rPr>
        <w:t xml:space="preserve"> acted unfairly or impolitely</w:t>
      </w:r>
    </w:p>
    <w:p w14:paraId="2231C439" w14:textId="29F11E00" w:rsidR="00AE4421" w:rsidRPr="00341D49" w:rsidRDefault="00AE4421" w:rsidP="00AE4421">
      <w:pPr>
        <w:pStyle w:val="ListParagraph"/>
        <w:numPr>
          <w:ilvl w:val="0"/>
          <w:numId w:val="8"/>
        </w:numPr>
        <w:rPr>
          <w:rFonts w:cstheme="minorHAnsi"/>
        </w:rPr>
      </w:pPr>
      <w:r w:rsidRPr="00341D49">
        <w:rPr>
          <w:rFonts w:cstheme="minorHAnsi"/>
        </w:rPr>
        <w:t>issues of student or employee behaviour that are contrary to their relevant code of conduct</w:t>
      </w:r>
    </w:p>
    <w:p w14:paraId="6A4188A9" w14:textId="77777777" w:rsidR="00AE4421" w:rsidRPr="00341D49" w:rsidRDefault="00F043C8" w:rsidP="00AE4421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 xml:space="preserve">issues related to </w:t>
      </w:r>
      <w:r w:rsidR="00AE4421" w:rsidRPr="00341D49">
        <w:rPr>
          <w:rFonts w:cstheme="minorHAnsi"/>
        </w:rPr>
        <w:t>learning programs, assessment and reporting of student learning</w:t>
      </w:r>
    </w:p>
    <w:p w14:paraId="6F249FF2" w14:textId="77777777" w:rsidR="00AE4421" w:rsidRPr="00341D49" w:rsidRDefault="00F043C8" w:rsidP="00AE4421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 xml:space="preserve">issues related to </w:t>
      </w:r>
      <w:r w:rsidR="00AE4421" w:rsidRPr="00341D49">
        <w:rPr>
          <w:rFonts w:cstheme="minorHAnsi"/>
        </w:rPr>
        <w:t>communication with students or parents or between employees</w:t>
      </w:r>
    </w:p>
    <w:p w14:paraId="6B18FDF9" w14:textId="77777777" w:rsidR="00AE4421" w:rsidRPr="00341D49" w:rsidRDefault="00F043C8" w:rsidP="00AE4421">
      <w:pPr>
        <w:pStyle w:val="ListParagraph"/>
        <w:numPr>
          <w:ilvl w:val="0"/>
          <w:numId w:val="8"/>
        </w:numPr>
        <w:rPr>
          <w:rFonts w:cstheme="minorHAnsi"/>
        </w:rPr>
      </w:pPr>
      <w:r>
        <w:rPr>
          <w:rFonts w:cstheme="minorHAnsi"/>
        </w:rPr>
        <w:t xml:space="preserve">issues related to </w:t>
      </w:r>
      <w:r w:rsidR="00AE4421" w:rsidRPr="00341D49">
        <w:rPr>
          <w:rFonts w:cstheme="minorHAnsi"/>
        </w:rPr>
        <w:t>school fees and payments</w:t>
      </w:r>
    </w:p>
    <w:p w14:paraId="38D42B6C" w14:textId="77777777" w:rsidR="00AE4421" w:rsidRPr="00341D49" w:rsidRDefault="00AE4421" w:rsidP="00AE4421">
      <w:pPr>
        <w:pStyle w:val="ListParagraph"/>
        <w:numPr>
          <w:ilvl w:val="0"/>
          <w:numId w:val="8"/>
        </w:numPr>
        <w:rPr>
          <w:rFonts w:cstheme="minorHAnsi"/>
        </w:rPr>
      </w:pPr>
      <w:r w:rsidRPr="00341D49">
        <w:rPr>
          <w:rFonts w:cstheme="minorHAnsi"/>
        </w:rPr>
        <w:t>general administrative issues.</w:t>
      </w:r>
    </w:p>
    <w:p w14:paraId="3E92B2B7" w14:textId="77777777" w:rsidR="00AE4421" w:rsidRPr="00341D49" w:rsidRDefault="00AE4421" w:rsidP="00AE4421">
      <w:pPr>
        <w:rPr>
          <w:rFonts w:cstheme="minorHAnsi"/>
        </w:rPr>
      </w:pPr>
      <w:r w:rsidRPr="00341D49">
        <w:rPr>
          <w:rFonts w:cstheme="minorHAnsi"/>
        </w:rPr>
        <w:t>Student complaints may be brought by students or by parents on behalf of their children, as appropriate in the circumstances.</w:t>
      </w:r>
    </w:p>
    <w:p w14:paraId="1CDEE036" w14:textId="77777777" w:rsidR="00AE4421" w:rsidRPr="00341D49" w:rsidRDefault="00AE4421" w:rsidP="00AE4421">
      <w:pPr>
        <w:pStyle w:val="Heading2"/>
      </w:pPr>
      <w:r w:rsidRPr="00341D49">
        <w:t xml:space="preserve">Issues Outside this Policy </w:t>
      </w:r>
    </w:p>
    <w:p w14:paraId="2D4C4744" w14:textId="77777777" w:rsidR="00AE4421" w:rsidRPr="00341D49" w:rsidRDefault="00AE4421" w:rsidP="00AE4421">
      <w:pPr>
        <w:rPr>
          <w:rFonts w:cstheme="minorHAnsi"/>
        </w:rPr>
      </w:pPr>
      <w:r w:rsidRPr="00341D49">
        <w:rPr>
          <w:rFonts w:cstheme="minorHAnsi"/>
        </w:rPr>
        <w:t>Th</w:t>
      </w:r>
      <w:r w:rsidR="00022CFB">
        <w:rPr>
          <w:rFonts w:cstheme="minorHAnsi"/>
        </w:rPr>
        <w:t>e following matters are outside</w:t>
      </w:r>
      <w:r w:rsidRPr="00341D49">
        <w:rPr>
          <w:rFonts w:cstheme="minorHAnsi"/>
        </w:rPr>
        <w:t xml:space="preserve"> the scope of this policy and should be managed as follows:</w:t>
      </w:r>
    </w:p>
    <w:p w14:paraId="6256D8C3" w14:textId="28A46260" w:rsidR="00AE4421" w:rsidRPr="00341D49" w:rsidRDefault="00AE4421" w:rsidP="00AE4421">
      <w:pPr>
        <w:pStyle w:val="ListParagraph"/>
        <w:numPr>
          <w:ilvl w:val="0"/>
          <w:numId w:val="7"/>
        </w:numPr>
        <w:rPr>
          <w:rFonts w:cstheme="minorHAnsi"/>
        </w:rPr>
      </w:pPr>
      <w:r w:rsidRPr="00341D49">
        <w:rPr>
          <w:rFonts w:cstheme="minorHAnsi"/>
        </w:rPr>
        <w:t xml:space="preserve">Child protection concerns or risks of harm to children should be dealt with in accordance with the law and the school’s </w:t>
      </w:r>
      <w:r w:rsidR="00E11587" w:rsidRPr="001F0636">
        <w:rPr>
          <w:rStyle w:val="Hyperlink"/>
          <w:rFonts w:ascii="Calibri Light" w:hAnsi="Calibri Light" w:cs="Arial"/>
          <w:color w:val="000000" w:themeColor="text1"/>
          <w:sz w:val="22"/>
          <w:u w:val="none"/>
        </w:rPr>
        <w:t>B</w:t>
      </w:r>
      <w:r w:rsidR="00E11587" w:rsidRPr="001F0636">
        <w:rPr>
          <w:rStyle w:val="Hyperlink"/>
          <w:rFonts w:ascii="Calibri Light" w:hAnsi="Calibri Light" w:cs="Arial"/>
          <w:color w:val="000000" w:themeColor="text1"/>
          <w:u w:val="none"/>
        </w:rPr>
        <w:t>lackall Range Independent School</w:t>
      </w:r>
      <w:r w:rsidR="00E11587" w:rsidRPr="001F0636">
        <w:rPr>
          <w:rStyle w:val="Hyperlink"/>
          <w:rFonts w:ascii="Calibri Light" w:hAnsi="Calibri Light" w:cs="Arial"/>
          <w:color w:val="000000" w:themeColor="text1"/>
          <w:sz w:val="22"/>
          <w:u w:val="none"/>
        </w:rPr>
        <w:t xml:space="preserve"> </w:t>
      </w:r>
      <w:r w:rsidRPr="00341D49">
        <w:rPr>
          <w:rFonts w:cstheme="minorHAnsi"/>
        </w:rPr>
        <w:t xml:space="preserve">Child Protection Policy. </w:t>
      </w:r>
    </w:p>
    <w:p w14:paraId="38C6A19C" w14:textId="2C7174E3" w:rsidR="00AE4421" w:rsidRPr="001F0636" w:rsidRDefault="00AE4421" w:rsidP="00AE4421">
      <w:pPr>
        <w:pStyle w:val="ListParagraph"/>
        <w:numPr>
          <w:ilvl w:val="0"/>
          <w:numId w:val="7"/>
        </w:numPr>
        <w:rPr>
          <w:rFonts w:cstheme="minorHAnsi"/>
          <w:color w:val="000000" w:themeColor="text1"/>
        </w:rPr>
      </w:pPr>
      <w:r w:rsidRPr="00341D49">
        <w:rPr>
          <w:rFonts w:cstheme="minorHAnsi"/>
        </w:rPr>
        <w:t xml:space="preserve">Student bullying complaints should be dealt with under the </w:t>
      </w:r>
      <w:r w:rsidR="00AA2BC6">
        <w:rPr>
          <w:rFonts w:cstheme="minorHAnsi"/>
        </w:rPr>
        <w:t>Anti-</w:t>
      </w:r>
      <w:r w:rsidRPr="00341D49">
        <w:rPr>
          <w:rFonts w:cstheme="minorHAnsi"/>
        </w:rPr>
        <w:t>Bullying Policy</w:t>
      </w:r>
      <w:r w:rsidR="00AA2BC6">
        <w:rPr>
          <w:rFonts w:cstheme="minorHAnsi"/>
        </w:rPr>
        <w:t xml:space="preserve"> and </w:t>
      </w:r>
      <w:proofErr w:type="gramStart"/>
      <w:r w:rsidR="00AA2BC6" w:rsidRPr="001F0636">
        <w:rPr>
          <w:rFonts w:cstheme="minorHAnsi"/>
          <w:color w:val="000000" w:themeColor="text1"/>
        </w:rPr>
        <w:t xml:space="preserve">the </w:t>
      </w:r>
      <w:r w:rsidRPr="001F0636">
        <w:rPr>
          <w:rFonts w:cstheme="minorHAnsi"/>
          <w:color w:val="000000" w:themeColor="text1"/>
        </w:rPr>
        <w:t xml:space="preserve"> </w:t>
      </w:r>
      <w:r w:rsidR="00E11587" w:rsidRPr="001F0636">
        <w:rPr>
          <w:rStyle w:val="Hyperlink"/>
          <w:rFonts w:ascii="Calibri Light" w:hAnsi="Calibri Light" w:cs="Arial"/>
          <w:color w:val="000000" w:themeColor="text1"/>
          <w:sz w:val="22"/>
          <w:u w:val="none"/>
        </w:rPr>
        <w:t>B</w:t>
      </w:r>
      <w:r w:rsidR="00E11587" w:rsidRPr="001F0636">
        <w:rPr>
          <w:rStyle w:val="Hyperlink"/>
          <w:rFonts w:ascii="Calibri Light" w:hAnsi="Calibri Light" w:cs="Arial"/>
          <w:color w:val="000000" w:themeColor="text1"/>
          <w:u w:val="none"/>
        </w:rPr>
        <w:t>lackall</w:t>
      </w:r>
      <w:proofErr w:type="gramEnd"/>
      <w:r w:rsidR="00E11587" w:rsidRPr="001F0636">
        <w:rPr>
          <w:rStyle w:val="Hyperlink"/>
          <w:rFonts w:ascii="Calibri Light" w:hAnsi="Calibri Light" w:cs="Arial"/>
          <w:color w:val="000000" w:themeColor="text1"/>
          <w:u w:val="none"/>
        </w:rPr>
        <w:t xml:space="preserve"> Range Independent School Cyber Bullying Policy</w:t>
      </w:r>
      <w:r w:rsidR="00AA2BC6" w:rsidRPr="001F0636">
        <w:rPr>
          <w:rStyle w:val="Hyperlink"/>
          <w:rFonts w:ascii="Calibri Light" w:hAnsi="Calibri Light" w:cs="Arial"/>
          <w:color w:val="000000" w:themeColor="text1"/>
          <w:u w:val="none"/>
        </w:rPr>
        <w:t>.</w:t>
      </w:r>
      <w:r w:rsidR="00E11587" w:rsidRPr="001F0636">
        <w:rPr>
          <w:rStyle w:val="Hyperlink"/>
          <w:rFonts w:ascii="Calibri Light" w:hAnsi="Calibri Light" w:cs="Arial"/>
          <w:color w:val="000000" w:themeColor="text1"/>
        </w:rPr>
        <w:t xml:space="preserve"> </w:t>
      </w:r>
    </w:p>
    <w:p w14:paraId="37329F4F" w14:textId="179DEA68" w:rsidR="00AE4421" w:rsidRPr="00341D49" w:rsidRDefault="00AE4421" w:rsidP="00AE4421">
      <w:pPr>
        <w:pStyle w:val="ListParagraph"/>
        <w:numPr>
          <w:ilvl w:val="0"/>
          <w:numId w:val="7"/>
        </w:numPr>
        <w:rPr>
          <w:rFonts w:cstheme="minorHAnsi"/>
        </w:rPr>
      </w:pPr>
      <w:r w:rsidRPr="00341D49">
        <w:rPr>
          <w:rFonts w:cstheme="minorHAnsi"/>
        </w:rPr>
        <w:t xml:space="preserve">Student discipline matters, including matters involving suspension or expulsion, should be dealt with under the </w:t>
      </w:r>
      <w:r w:rsidR="00AA2BC6">
        <w:rPr>
          <w:rFonts w:cstheme="minorHAnsi"/>
        </w:rPr>
        <w:t>Restorative Justice Programme.</w:t>
      </w:r>
    </w:p>
    <w:p w14:paraId="2C167809" w14:textId="77777777" w:rsidR="00AE4421" w:rsidRPr="00341D49" w:rsidRDefault="00AE4421" w:rsidP="00AE4421">
      <w:pPr>
        <w:pStyle w:val="ListParagraph"/>
        <w:numPr>
          <w:ilvl w:val="0"/>
          <w:numId w:val="7"/>
        </w:numPr>
        <w:rPr>
          <w:rFonts w:cstheme="minorHAnsi"/>
        </w:rPr>
      </w:pPr>
      <w:r w:rsidRPr="00341D49">
        <w:rPr>
          <w:rFonts w:cstheme="minorHAnsi"/>
        </w:rPr>
        <w:t>Employee complaints related to their employment should be directed to their supervisor.</w:t>
      </w:r>
    </w:p>
    <w:p w14:paraId="7507BF0B" w14:textId="5D0BFEFE" w:rsidR="00AE4421" w:rsidRDefault="00AE4421" w:rsidP="00AE4421">
      <w:pPr>
        <w:pStyle w:val="ListParagraph"/>
        <w:numPr>
          <w:ilvl w:val="0"/>
          <w:numId w:val="7"/>
        </w:numPr>
        <w:rPr>
          <w:rFonts w:cstheme="minorHAnsi"/>
        </w:rPr>
      </w:pPr>
      <w:r w:rsidRPr="00341D49">
        <w:rPr>
          <w:rFonts w:cstheme="minorHAnsi"/>
        </w:rPr>
        <w:t>Student or employee violence or criminal matters should be directed to the Principal who will involve the Police as appropriate.</w:t>
      </w:r>
    </w:p>
    <w:p w14:paraId="4538F7AA" w14:textId="77777777" w:rsidR="00F043C8" w:rsidRPr="00341D49" w:rsidRDefault="00F043C8" w:rsidP="00AE4421">
      <w:pPr>
        <w:pStyle w:val="ListParagraph"/>
        <w:numPr>
          <w:ilvl w:val="0"/>
          <w:numId w:val="7"/>
        </w:numPr>
        <w:rPr>
          <w:rFonts w:cstheme="minorHAnsi"/>
        </w:rPr>
      </w:pPr>
      <w:r>
        <w:rPr>
          <w:rFonts w:cstheme="minorHAnsi"/>
        </w:rPr>
        <w:t>Formal legal proceedings.</w:t>
      </w:r>
    </w:p>
    <w:p w14:paraId="3582198A" w14:textId="77777777" w:rsidR="00AE4421" w:rsidRPr="00341D49" w:rsidRDefault="0031630C" w:rsidP="00AE4421">
      <w:pPr>
        <w:pStyle w:val="Heading2"/>
      </w:pPr>
      <w:r>
        <w:t>Complaints Handling</w:t>
      </w:r>
      <w:r w:rsidR="00AE4421" w:rsidRPr="00341D49">
        <w:t xml:space="preserve"> Principles</w:t>
      </w:r>
    </w:p>
    <w:p w14:paraId="5B1A825F" w14:textId="799533AA" w:rsidR="00AE4421" w:rsidRPr="00341D49" w:rsidRDefault="00E11587" w:rsidP="00AE4421">
      <w:r w:rsidRPr="001F0636">
        <w:rPr>
          <w:rStyle w:val="Hyperlink"/>
          <w:rFonts w:ascii="Calibri Light" w:hAnsi="Calibri Light" w:cs="Arial"/>
          <w:color w:val="000000" w:themeColor="text1"/>
          <w:sz w:val="22"/>
          <w:u w:val="none"/>
        </w:rPr>
        <w:t>B</w:t>
      </w:r>
      <w:r w:rsidRPr="001F0636">
        <w:rPr>
          <w:rStyle w:val="Hyperlink"/>
          <w:rFonts w:ascii="Calibri Light" w:hAnsi="Calibri Light" w:cs="Arial"/>
          <w:color w:val="000000" w:themeColor="text1"/>
          <w:u w:val="none"/>
        </w:rPr>
        <w:t>lackall Range Independent School</w:t>
      </w:r>
      <w:r w:rsidRPr="001F0636">
        <w:rPr>
          <w:rStyle w:val="Hyperlink"/>
          <w:rFonts w:ascii="Calibri Light" w:hAnsi="Calibri Light" w:cs="Arial"/>
          <w:color w:val="000000" w:themeColor="text1"/>
          <w:sz w:val="22"/>
          <w:u w:val="none"/>
        </w:rPr>
        <w:t xml:space="preserve"> </w:t>
      </w:r>
      <w:r w:rsidR="00AE4421" w:rsidRPr="00341D49">
        <w:t xml:space="preserve">is committed to managing </w:t>
      </w:r>
      <w:r w:rsidR="0031630C">
        <w:t>complaints</w:t>
      </w:r>
      <w:r w:rsidR="00AE4421" w:rsidRPr="00341D49">
        <w:t xml:space="preserve"> according to the following principles:</w:t>
      </w:r>
    </w:p>
    <w:p w14:paraId="23085C0B" w14:textId="77777777" w:rsidR="00AE4421" w:rsidRPr="00341D49" w:rsidRDefault="00F9447D" w:rsidP="00AE4421">
      <w:pPr>
        <w:pStyle w:val="ListParagraph"/>
        <w:numPr>
          <w:ilvl w:val="0"/>
          <w:numId w:val="9"/>
        </w:numPr>
        <w:autoSpaceDE w:val="0"/>
        <w:autoSpaceDN w:val="0"/>
        <w:adjustRightInd w:val="0"/>
      </w:pPr>
      <w:r>
        <w:lastRenderedPageBreak/>
        <w:t>complaints</w:t>
      </w:r>
      <w:r w:rsidR="00AE4421" w:rsidRPr="00341D49">
        <w:t xml:space="preserve"> will be resolved with as little formality and disruption as possible</w:t>
      </w:r>
    </w:p>
    <w:p w14:paraId="12BFCA32" w14:textId="77777777" w:rsidR="00AE4421" w:rsidRPr="00341D49" w:rsidRDefault="00F9447D" w:rsidP="00AE4421">
      <w:pPr>
        <w:pStyle w:val="ListParagraph"/>
        <w:numPr>
          <w:ilvl w:val="0"/>
          <w:numId w:val="9"/>
        </w:numPr>
        <w:autoSpaceDE w:val="0"/>
        <w:autoSpaceDN w:val="0"/>
        <w:adjustRightInd w:val="0"/>
      </w:pPr>
      <w:r>
        <w:t>complaints</w:t>
      </w:r>
      <w:r w:rsidR="00AE4421" w:rsidRPr="00341D49">
        <w:t xml:space="preserve"> will be taken seriously</w:t>
      </w:r>
    </w:p>
    <w:p w14:paraId="62BC9C7B" w14:textId="77777777" w:rsidR="00AE4421" w:rsidRDefault="00AE4421">
      <w:pPr>
        <w:pStyle w:val="ListParagraph"/>
        <w:numPr>
          <w:ilvl w:val="0"/>
          <w:numId w:val="9"/>
        </w:numPr>
        <w:autoSpaceDE w:val="0"/>
        <w:autoSpaceDN w:val="0"/>
        <w:adjustRightInd w:val="0"/>
      </w:pPr>
      <w:r w:rsidRPr="00341D49">
        <w:t xml:space="preserve">anonymous complaints will be treated on their </w:t>
      </w:r>
      <w:proofErr w:type="gramStart"/>
      <w:r w:rsidRPr="00341D49">
        <w:t>merits</w:t>
      </w:r>
      <w:proofErr w:type="gramEnd"/>
      <w:r w:rsidRPr="00341D49">
        <w:t xml:space="preserve"> </w:t>
      </w:r>
      <w:r w:rsidR="00F9447D">
        <w:t>complaints</w:t>
      </w:r>
      <w:r w:rsidRPr="00341D49">
        <w:t xml:space="preserve"> will be dealt with fairly and objectively and in a timely manner</w:t>
      </w:r>
    </w:p>
    <w:p w14:paraId="78CBFCFD" w14:textId="6BEC000F" w:rsidR="00EF1DDF" w:rsidRPr="00341D49" w:rsidRDefault="00E11587" w:rsidP="00AE4421">
      <w:pPr>
        <w:pStyle w:val="ListParagraph"/>
        <w:numPr>
          <w:ilvl w:val="0"/>
          <w:numId w:val="9"/>
        </w:numPr>
        <w:autoSpaceDE w:val="0"/>
        <w:autoSpaceDN w:val="0"/>
        <w:adjustRightInd w:val="0"/>
      </w:pPr>
      <w:r w:rsidRPr="001F0636">
        <w:rPr>
          <w:rStyle w:val="Hyperlink"/>
          <w:rFonts w:ascii="Calibri Light" w:hAnsi="Calibri Light" w:cs="Arial"/>
          <w:color w:val="000000" w:themeColor="text1"/>
          <w:sz w:val="22"/>
          <w:u w:val="none"/>
        </w:rPr>
        <w:t>B</w:t>
      </w:r>
      <w:r w:rsidRPr="001F0636">
        <w:rPr>
          <w:rStyle w:val="Hyperlink"/>
          <w:rFonts w:ascii="Calibri Light" w:hAnsi="Calibri Light" w:cs="Arial"/>
          <w:color w:val="000000" w:themeColor="text1"/>
          <w:u w:val="none"/>
        </w:rPr>
        <w:t>lackall Range Independent School</w:t>
      </w:r>
      <w:r>
        <w:rPr>
          <w:rStyle w:val="Hyperlink"/>
          <w:rFonts w:ascii="Calibri Light" w:hAnsi="Calibri Light" w:cs="Arial"/>
          <w:color w:val="auto"/>
          <w:sz w:val="22"/>
          <w:u w:val="none"/>
        </w:rPr>
        <w:t xml:space="preserve"> </w:t>
      </w:r>
      <w:r w:rsidR="00EF1DDF">
        <w:t>will determine the appropriate person to deal with the complaint in the first instance. Complaints should be resolved with as little formal</w:t>
      </w:r>
      <w:r w:rsidR="00022CFB">
        <w:t>ity and disputation as possible</w:t>
      </w:r>
    </w:p>
    <w:p w14:paraId="44B55BBD" w14:textId="77777777" w:rsidR="00AE4421" w:rsidRPr="00341D49" w:rsidRDefault="00AE4421" w:rsidP="00AE4421">
      <w:pPr>
        <w:pStyle w:val="ListParagraph"/>
        <w:numPr>
          <w:ilvl w:val="0"/>
          <w:numId w:val="9"/>
        </w:numPr>
        <w:autoSpaceDE w:val="0"/>
        <w:autoSpaceDN w:val="0"/>
        <w:adjustRightInd w:val="0"/>
      </w:pPr>
      <w:r w:rsidRPr="00341D49">
        <w:t>mediation, negotiation and informal resolution are optional alternatives</w:t>
      </w:r>
    </w:p>
    <w:p w14:paraId="7C8D35CD" w14:textId="77777777" w:rsidR="00AE4421" w:rsidRPr="00341D49" w:rsidRDefault="00AE4421" w:rsidP="00AE4421">
      <w:pPr>
        <w:pStyle w:val="ListParagraph"/>
        <w:numPr>
          <w:ilvl w:val="0"/>
          <w:numId w:val="9"/>
        </w:numPr>
        <w:autoSpaceDE w:val="0"/>
        <w:autoSpaceDN w:val="0"/>
        <w:adjustRightInd w:val="0"/>
      </w:pPr>
      <w:r w:rsidRPr="00341D49">
        <w:t>procedural fairness will be ensured wherever practicable</w:t>
      </w:r>
      <w:r w:rsidR="007008F7">
        <w:t>, including the right of interested parties</w:t>
      </w:r>
      <w:r w:rsidR="00BE1A34">
        <w:t xml:space="preserve"> to the complaint to be heard</w:t>
      </w:r>
    </w:p>
    <w:p w14:paraId="5055F900" w14:textId="77777777" w:rsidR="00AE4421" w:rsidRPr="00341D49" w:rsidRDefault="00AE4421" w:rsidP="00AE4421">
      <w:pPr>
        <w:pStyle w:val="ListParagraph"/>
        <w:numPr>
          <w:ilvl w:val="0"/>
          <w:numId w:val="9"/>
        </w:numPr>
        <w:autoSpaceDE w:val="0"/>
        <w:autoSpaceDN w:val="0"/>
        <w:adjustRightInd w:val="0"/>
      </w:pPr>
      <w:r w:rsidRPr="00341D49">
        <w:t>confidentiality and privacy will be maintained as much as possible</w:t>
      </w:r>
    </w:p>
    <w:p w14:paraId="0D3E54D6" w14:textId="77777777" w:rsidR="00AE4421" w:rsidRPr="00341D49" w:rsidRDefault="00AE4421" w:rsidP="00AE4421">
      <w:pPr>
        <w:pStyle w:val="ListParagraph"/>
        <w:numPr>
          <w:ilvl w:val="0"/>
          <w:numId w:val="9"/>
        </w:numPr>
        <w:autoSpaceDE w:val="0"/>
        <w:autoSpaceDN w:val="0"/>
        <w:adjustRightInd w:val="0"/>
      </w:pPr>
      <w:r w:rsidRPr="00341D49">
        <w:t xml:space="preserve">all parties to the </w:t>
      </w:r>
      <w:r w:rsidR="00F9447D">
        <w:t>complaints</w:t>
      </w:r>
      <w:r w:rsidRPr="00341D49">
        <w:t xml:space="preserve"> will be appropriately supported </w:t>
      </w:r>
    </w:p>
    <w:p w14:paraId="2B49556F" w14:textId="2916D548" w:rsidR="00AE4421" w:rsidRPr="00341D49" w:rsidRDefault="00E11587" w:rsidP="00AE4421">
      <w:pPr>
        <w:pStyle w:val="ListParagraph"/>
        <w:numPr>
          <w:ilvl w:val="0"/>
          <w:numId w:val="9"/>
        </w:numPr>
        <w:autoSpaceDE w:val="0"/>
        <w:autoSpaceDN w:val="0"/>
        <w:adjustRightInd w:val="0"/>
      </w:pPr>
      <w:r w:rsidRPr="001F0636">
        <w:rPr>
          <w:rStyle w:val="Hyperlink"/>
          <w:rFonts w:ascii="Calibri Light" w:hAnsi="Calibri Light" w:cs="Arial"/>
          <w:color w:val="000000" w:themeColor="text1"/>
          <w:sz w:val="22"/>
          <w:u w:val="none"/>
        </w:rPr>
        <w:t>B</w:t>
      </w:r>
      <w:r w:rsidRPr="001F0636">
        <w:rPr>
          <w:rStyle w:val="Hyperlink"/>
          <w:rFonts w:ascii="Calibri Light" w:hAnsi="Calibri Light" w:cs="Arial"/>
          <w:color w:val="000000" w:themeColor="text1"/>
          <w:u w:val="none"/>
        </w:rPr>
        <w:t>lackall Range Independent School</w:t>
      </w:r>
      <w:r w:rsidRPr="001F0636">
        <w:rPr>
          <w:rStyle w:val="Hyperlink"/>
          <w:rFonts w:ascii="Calibri Light" w:hAnsi="Calibri Light" w:cs="Arial"/>
          <w:color w:val="000000" w:themeColor="text1"/>
          <w:sz w:val="22"/>
          <w:u w:val="none"/>
        </w:rPr>
        <w:t xml:space="preserve"> </w:t>
      </w:r>
      <w:r w:rsidR="0083668A">
        <w:t xml:space="preserve">will give </w:t>
      </w:r>
      <w:r w:rsidR="00AE4421" w:rsidRPr="00341D49">
        <w:t>reasonable progress updates</w:t>
      </w:r>
    </w:p>
    <w:p w14:paraId="375F45F0" w14:textId="77777777" w:rsidR="00AE4421" w:rsidRPr="00341D49" w:rsidRDefault="00AE4421" w:rsidP="00AE4421">
      <w:pPr>
        <w:pStyle w:val="ListParagraph"/>
        <w:numPr>
          <w:ilvl w:val="0"/>
          <w:numId w:val="9"/>
        </w:numPr>
        <w:autoSpaceDE w:val="0"/>
        <w:autoSpaceDN w:val="0"/>
        <w:adjustRightInd w:val="0"/>
      </w:pPr>
      <w:r w:rsidRPr="00341D49">
        <w:t>appropriate remedies will be offered and implemented</w:t>
      </w:r>
    </w:p>
    <w:p w14:paraId="5D0ACE05" w14:textId="77777777" w:rsidR="00EF1DDF" w:rsidRDefault="00EF1DDF" w:rsidP="00AE4421">
      <w:pPr>
        <w:pStyle w:val="ListParagraph"/>
        <w:numPr>
          <w:ilvl w:val="0"/>
          <w:numId w:val="9"/>
        </w:numPr>
        <w:autoSpaceDE w:val="0"/>
        <w:autoSpaceDN w:val="0"/>
        <w:adjustRightInd w:val="0"/>
      </w:pPr>
      <w:r>
        <w:t xml:space="preserve">provide a review pathway for parties to the complaint if </w:t>
      </w:r>
      <w:r w:rsidR="0083668A">
        <w:t>warranted</w:t>
      </w:r>
    </w:p>
    <w:p w14:paraId="028E7AC0" w14:textId="77777777" w:rsidR="00AE4421" w:rsidRPr="00341D49" w:rsidRDefault="00AE4421" w:rsidP="00AE4421">
      <w:pPr>
        <w:pStyle w:val="ListParagraph"/>
        <w:numPr>
          <w:ilvl w:val="0"/>
          <w:numId w:val="9"/>
        </w:numPr>
        <w:autoSpaceDE w:val="0"/>
        <w:autoSpaceDN w:val="0"/>
        <w:adjustRightInd w:val="0"/>
      </w:pPr>
      <w:r w:rsidRPr="00341D49">
        <w:t xml:space="preserve">complainants, respondents and people associated with them will not be victimised as a result of lodging the </w:t>
      </w:r>
      <w:r w:rsidR="00F9447D">
        <w:t>complaints</w:t>
      </w:r>
      <w:r w:rsidRPr="00341D49">
        <w:t xml:space="preserve"> </w:t>
      </w:r>
      <w:r w:rsidR="0083668A">
        <w:t>and they</w:t>
      </w:r>
      <w:r w:rsidRPr="00341D49">
        <w:t xml:space="preserve"> will </w:t>
      </w:r>
      <w:r w:rsidR="0083668A">
        <w:t xml:space="preserve">not </w:t>
      </w:r>
      <w:r>
        <w:t>suffer any other reprisals</w:t>
      </w:r>
    </w:p>
    <w:p w14:paraId="2F07BE90" w14:textId="77777777" w:rsidR="00AE4421" w:rsidRDefault="00AE4421" w:rsidP="00AE4421">
      <w:pPr>
        <w:pStyle w:val="ListParagraph"/>
        <w:numPr>
          <w:ilvl w:val="0"/>
          <w:numId w:val="9"/>
        </w:numPr>
        <w:autoSpaceDE w:val="0"/>
        <w:autoSpaceDN w:val="0"/>
        <w:adjustRightInd w:val="0"/>
      </w:pPr>
      <w:r w:rsidRPr="00341D49">
        <w:t xml:space="preserve">the school will keep records of </w:t>
      </w:r>
      <w:r w:rsidR="00F9447D">
        <w:t>complaints</w:t>
      </w:r>
    </w:p>
    <w:p w14:paraId="57267799" w14:textId="77777777" w:rsidR="0083668A" w:rsidRPr="00341D49" w:rsidRDefault="00022CFB" w:rsidP="00AE4421">
      <w:pPr>
        <w:pStyle w:val="ListParagraph"/>
        <w:numPr>
          <w:ilvl w:val="0"/>
          <w:numId w:val="9"/>
        </w:numPr>
        <w:autoSpaceDE w:val="0"/>
        <w:autoSpaceDN w:val="0"/>
        <w:adjustRightInd w:val="0"/>
      </w:pPr>
      <w:r>
        <w:t>t</w:t>
      </w:r>
      <w:r w:rsidR="0083668A">
        <w:t>he school's insurer will be informed if a complaint could be connected to an insured risk</w:t>
      </w:r>
      <w:r>
        <w:t>.</w:t>
      </w:r>
    </w:p>
    <w:p w14:paraId="79C71EE4" w14:textId="77777777" w:rsidR="00AE4421" w:rsidRPr="00445607" w:rsidRDefault="00022CFB" w:rsidP="00AE4421">
      <w:pPr>
        <w:pStyle w:val="Heading2"/>
        <w:rPr>
          <w:rFonts w:asciiTheme="minorHAnsi" w:hAnsiTheme="minorHAnsi"/>
        </w:rPr>
      </w:pPr>
      <w:r>
        <w:rPr>
          <w:rFonts w:asciiTheme="minorHAnsi" w:hAnsiTheme="minorHAnsi"/>
        </w:rPr>
        <w:t>Responsibilities</w:t>
      </w:r>
    </w:p>
    <w:p w14:paraId="66F909C3" w14:textId="77777777" w:rsidR="00AE4421" w:rsidRPr="00445607" w:rsidRDefault="00AE4421" w:rsidP="00AE4421">
      <w:pPr>
        <w:pStyle w:val="Heading3"/>
        <w:rPr>
          <w:rFonts w:asciiTheme="minorHAnsi" w:hAnsiTheme="minorHAnsi"/>
        </w:rPr>
      </w:pPr>
      <w:r w:rsidRPr="00445607">
        <w:rPr>
          <w:rFonts w:asciiTheme="minorHAnsi" w:hAnsiTheme="minorHAnsi"/>
        </w:rPr>
        <w:t xml:space="preserve">School </w:t>
      </w:r>
    </w:p>
    <w:p w14:paraId="7AF85E45" w14:textId="77777777" w:rsidR="00AE4421" w:rsidRPr="00341D49" w:rsidRDefault="00AE4421" w:rsidP="00AE4421">
      <w:pPr>
        <w:rPr>
          <w:rFonts w:eastAsia="Times New Roman" w:cstheme="minorHAnsi"/>
        </w:rPr>
      </w:pPr>
      <w:r w:rsidRPr="00341D49">
        <w:rPr>
          <w:rFonts w:eastAsia="Times New Roman" w:cstheme="minorHAnsi"/>
        </w:rPr>
        <w:t>The school has the following role and responsibilities:</w:t>
      </w:r>
    </w:p>
    <w:p w14:paraId="25457481" w14:textId="77777777" w:rsidR="00AE4421" w:rsidRPr="00341D49" w:rsidRDefault="00AE4421" w:rsidP="00AE4421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14" w:hanging="357"/>
        <w:rPr>
          <w:rFonts w:eastAsiaTheme="minorHAnsi" w:cstheme="minorHAnsi"/>
          <w:shd w:val="clear" w:color="auto" w:fill="FFFFFF"/>
        </w:rPr>
      </w:pPr>
      <w:r w:rsidRPr="00341D49">
        <w:rPr>
          <w:rFonts w:cstheme="minorHAnsi"/>
          <w:shd w:val="clear" w:color="auto" w:fill="FFFFFF"/>
        </w:rPr>
        <w:t xml:space="preserve">develop, implement, promote and act in accordance with the school’s </w:t>
      </w:r>
      <w:r w:rsidR="00B014ED">
        <w:rPr>
          <w:rFonts w:cstheme="minorHAnsi"/>
          <w:shd w:val="clear" w:color="auto" w:fill="FFFFFF"/>
        </w:rPr>
        <w:t>Complaints Handling</w:t>
      </w:r>
      <w:r w:rsidRPr="00341D49">
        <w:rPr>
          <w:rFonts w:cstheme="minorHAnsi"/>
          <w:shd w:val="clear" w:color="auto" w:fill="FFFFFF"/>
        </w:rPr>
        <w:t xml:space="preserve"> Policy and procedures</w:t>
      </w:r>
    </w:p>
    <w:p w14:paraId="74934104" w14:textId="77777777" w:rsidR="00AE4421" w:rsidRPr="00412722" w:rsidRDefault="00AE4421" w:rsidP="00AE4421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14" w:hanging="357"/>
        <w:rPr>
          <w:rFonts w:eastAsiaTheme="minorHAnsi" w:cstheme="minorHAnsi"/>
          <w:shd w:val="clear" w:color="auto" w:fill="FFFFFF"/>
        </w:rPr>
      </w:pPr>
      <w:r w:rsidRPr="00341D49">
        <w:rPr>
          <w:rFonts w:cstheme="minorHAnsi"/>
          <w:shd w:val="clear" w:color="auto" w:fill="FFFFFF"/>
        </w:rPr>
        <w:t xml:space="preserve">appropriately communicate the school’s </w:t>
      </w:r>
      <w:r w:rsidR="00B014ED">
        <w:rPr>
          <w:rFonts w:cstheme="minorHAnsi"/>
          <w:shd w:val="clear" w:color="auto" w:fill="FFFFFF"/>
        </w:rPr>
        <w:t>Complaints Handling</w:t>
      </w:r>
      <w:r w:rsidRPr="00341D49">
        <w:rPr>
          <w:rFonts w:cstheme="minorHAnsi"/>
          <w:shd w:val="clear" w:color="auto" w:fill="FFFFFF"/>
        </w:rPr>
        <w:t xml:space="preserve"> Policy and procedures to students, parents and employees</w:t>
      </w:r>
    </w:p>
    <w:p w14:paraId="50323395" w14:textId="77777777" w:rsidR="00412722" w:rsidRPr="00341D49" w:rsidRDefault="00412722" w:rsidP="00AE4421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14" w:hanging="357"/>
        <w:rPr>
          <w:rFonts w:eastAsiaTheme="minorHAnsi" w:cstheme="minorHAnsi"/>
          <w:shd w:val="clear" w:color="auto" w:fill="FFFFFF"/>
        </w:rPr>
      </w:pPr>
      <w:r>
        <w:rPr>
          <w:rFonts w:eastAsiaTheme="minorHAnsi" w:cstheme="minorHAnsi"/>
          <w:shd w:val="clear" w:color="auto" w:fill="FFFFFF"/>
        </w:rPr>
        <w:t xml:space="preserve">ensure that the </w:t>
      </w:r>
      <w:r w:rsidR="00B014ED">
        <w:rPr>
          <w:rFonts w:eastAsiaTheme="minorHAnsi" w:cstheme="minorHAnsi"/>
          <w:shd w:val="clear" w:color="auto" w:fill="FFFFFF"/>
        </w:rPr>
        <w:t>Complaints Handling</w:t>
      </w:r>
      <w:r>
        <w:rPr>
          <w:rFonts w:eastAsiaTheme="minorHAnsi" w:cstheme="minorHAnsi"/>
          <w:shd w:val="clear" w:color="auto" w:fill="FFFFFF"/>
        </w:rPr>
        <w:t xml:space="preserve"> proce</w:t>
      </w:r>
      <w:r w:rsidR="00022CFB">
        <w:rPr>
          <w:rFonts w:eastAsiaTheme="minorHAnsi" w:cstheme="minorHAnsi"/>
          <w:shd w:val="clear" w:color="auto" w:fill="FFFFFF"/>
        </w:rPr>
        <w:t>dure</w:t>
      </w:r>
      <w:r>
        <w:rPr>
          <w:rFonts w:eastAsiaTheme="minorHAnsi" w:cstheme="minorHAnsi"/>
          <w:shd w:val="clear" w:color="auto" w:fill="FFFFFF"/>
        </w:rPr>
        <w:t>s</w:t>
      </w:r>
      <w:r w:rsidR="00022CFB">
        <w:rPr>
          <w:rFonts w:eastAsiaTheme="minorHAnsi" w:cstheme="minorHAnsi"/>
          <w:shd w:val="clear" w:color="auto" w:fill="FFFFFF"/>
        </w:rPr>
        <w:t xml:space="preserve"> are</w:t>
      </w:r>
      <w:r>
        <w:rPr>
          <w:rFonts w:eastAsiaTheme="minorHAnsi" w:cstheme="minorHAnsi"/>
          <w:shd w:val="clear" w:color="auto" w:fill="FFFFFF"/>
        </w:rPr>
        <w:t xml:space="preserve"> readily accessible by staff, students and parents</w:t>
      </w:r>
    </w:p>
    <w:p w14:paraId="30F1C228" w14:textId="77777777" w:rsidR="00AE4421" w:rsidRPr="00341D49" w:rsidRDefault="00AE4421" w:rsidP="00AE4421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14" w:hanging="357"/>
        <w:rPr>
          <w:rFonts w:cstheme="minorHAnsi"/>
        </w:rPr>
      </w:pPr>
      <w:r w:rsidRPr="00341D49">
        <w:rPr>
          <w:rFonts w:cstheme="minorHAnsi"/>
        </w:rPr>
        <w:t xml:space="preserve">upon receipt of a </w:t>
      </w:r>
      <w:r w:rsidR="0083668A">
        <w:rPr>
          <w:rFonts w:cstheme="minorHAnsi"/>
        </w:rPr>
        <w:t>complaint</w:t>
      </w:r>
      <w:r w:rsidRPr="00341D49">
        <w:rPr>
          <w:rFonts w:cstheme="minorHAnsi"/>
        </w:rPr>
        <w:t xml:space="preserve">, manage the </w:t>
      </w:r>
      <w:r w:rsidR="0083668A">
        <w:rPr>
          <w:rFonts w:cstheme="minorHAnsi"/>
        </w:rPr>
        <w:t>complaint</w:t>
      </w:r>
      <w:r w:rsidRPr="00341D49">
        <w:rPr>
          <w:rFonts w:cstheme="minorHAnsi"/>
        </w:rPr>
        <w:t xml:space="preserve"> in accordance with the </w:t>
      </w:r>
      <w:r w:rsidR="00B014ED">
        <w:rPr>
          <w:rFonts w:cstheme="minorHAnsi"/>
        </w:rPr>
        <w:t>Complaints Handling</w:t>
      </w:r>
      <w:r w:rsidRPr="00341D49">
        <w:rPr>
          <w:rFonts w:cstheme="minorHAnsi"/>
        </w:rPr>
        <w:t xml:space="preserve"> procedures</w:t>
      </w:r>
    </w:p>
    <w:p w14:paraId="45B24901" w14:textId="77777777" w:rsidR="00AE4421" w:rsidRPr="00341D49" w:rsidRDefault="00AE4421" w:rsidP="00AE4421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14" w:hanging="357"/>
        <w:rPr>
          <w:rFonts w:cstheme="minorHAnsi"/>
        </w:rPr>
      </w:pPr>
      <w:r w:rsidRPr="00341D49">
        <w:rPr>
          <w:rFonts w:cstheme="minorHAnsi"/>
        </w:rPr>
        <w:t xml:space="preserve">ensure that appropriate support is provided to all parties to a </w:t>
      </w:r>
      <w:r w:rsidR="00B014ED">
        <w:t>complaint</w:t>
      </w:r>
    </w:p>
    <w:p w14:paraId="63A78859" w14:textId="77777777" w:rsidR="00AE4421" w:rsidRPr="00341D49" w:rsidRDefault="00AE4421" w:rsidP="00AE4421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14" w:hanging="357"/>
        <w:rPr>
          <w:rFonts w:eastAsia="Times New Roman" w:cstheme="minorHAnsi"/>
        </w:rPr>
      </w:pPr>
      <w:r w:rsidRPr="00341D49">
        <w:rPr>
          <w:rFonts w:cstheme="minorHAnsi"/>
        </w:rPr>
        <w:t>take appropriate action to prevent victimisation or action in reprisal against the complainant, respondent or any person associated with them</w:t>
      </w:r>
    </w:p>
    <w:p w14:paraId="2D26A822" w14:textId="77777777" w:rsidR="00AE4421" w:rsidRPr="00341D49" w:rsidRDefault="00AE4421" w:rsidP="00AE4421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14" w:hanging="357"/>
        <w:rPr>
          <w:rFonts w:eastAsia="Times New Roman" w:cstheme="minorHAnsi"/>
        </w:rPr>
      </w:pPr>
      <w:r w:rsidRPr="00341D49">
        <w:rPr>
          <w:rFonts w:eastAsia="Times New Roman" w:cstheme="minorHAnsi"/>
        </w:rPr>
        <w:t>appropriately implement remedies</w:t>
      </w:r>
    </w:p>
    <w:p w14:paraId="3F0CE61C" w14:textId="77777777" w:rsidR="00AE4421" w:rsidRPr="00341D49" w:rsidRDefault="00AE4421" w:rsidP="00AE4421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14" w:hanging="357"/>
        <w:rPr>
          <w:rFonts w:eastAsiaTheme="minorHAnsi" w:cstheme="minorHAnsi"/>
        </w:rPr>
      </w:pPr>
      <w:r w:rsidRPr="00341D49">
        <w:rPr>
          <w:rFonts w:cstheme="minorHAnsi"/>
        </w:rPr>
        <w:t>appropriately train relevant employees</w:t>
      </w:r>
    </w:p>
    <w:p w14:paraId="6CE49E21" w14:textId="77777777" w:rsidR="00AE4421" w:rsidRDefault="00AE4421" w:rsidP="00AE4421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14" w:hanging="357"/>
        <w:rPr>
          <w:rFonts w:cstheme="minorHAnsi"/>
        </w:rPr>
      </w:pPr>
      <w:r w:rsidRPr="00341D49">
        <w:rPr>
          <w:rFonts w:cstheme="minorHAnsi"/>
        </w:rPr>
        <w:t>keep records</w:t>
      </w:r>
    </w:p>
    <w:p w14:paraId="19934FA7" w14:textId="77777777" w:rsidR="00E47E63" w:rsidRPr="00341D49" w:rsidRDefault="00E47E63" w:rsidP="00AE4421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14" w:hanging="357"/>
        <w:rPr>
          <w:rFonts w:cstheme="minorHAnsi"/>
        </w:rPr>
      </w:pPr>
      <w:r>
        <w:t>conduct a review/audit of the Compla</w:t>
      </w:r>
      <w:r w:rsidR="00022CFB">
        <w:t>ints Register from time to time</w:t>
      </w:r>
    </w:p>
    <w:p w14:paraId="4363704A" w14:textId="77777777" w:rsidR="00AE4421" w:rsidRDefault="00AE4421" w:rsidP="00AE4421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14" w:hanging="357"/>
        <w:rPr>
          <w:rFonts w:cstheme="minorHAnsi"/>
        </w:rPr>
      </w:pPr>
      <w:r w:rsidRPr="00341D49">
        <w:rPr>
          <w:rFonts w:cstheme="minorHAnsi"/>
        </w:rPr>
        <w:t xml:space="preserve">monitor and report </w:t>
      </w:r>
      <w:r w:rsidR="0083668A">
        <w:rPr>
          <w:rFonts w:cstheme="minorHAnsi"/>
        </w:rPr>
        <w:t xml:space="preserve">to the governing body </w:t>
      </w:r>
      <w:r w:rsidRPr="00341D49">
        <w:rPr>
          <w:rFonts w:cstheme="minorHAnsi"/>
        </w:rPr>
        <w:t>on</w:t>
      </w:r>
      <w:r w:rsidR="00B014ED" w:rsidRPr="00B014ED">
        <w:t xml:space="preserve"> </w:t>
      </w:r>
      <w:r w:rsidR="00B014ED">
        <w:t>complaints</w:t>
      </w:r>
    </w:p>
    <w:p w14:paraId="58D7B0AE" w14:textId="77777777" w:rsidR="0083668A" w:rsidRDefault="00022CFB" w:rsidP="00AE4421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14" w:hanging="357"/>
        <w:rPr>
          <w:rFonts w:cstheme="minorHAnsi"/>
        </w:rPr>
      </w:pPr>
      <w:r>
        <w:rPr>
          <w:rFonts w:cstheme="minorHAnsi"/>
        </w:rPr>
        <w:t>r</w:t>
      </w:r>
      <w:r w:rsidR="0083668A">
        <w:rPr>
          <w:rFonts w:cstheme="minorHAnsi"/>
        </w:rPr>
        <w:t>eport to the</w:t>
      </w:r>
      <w:r>
        <w:rPr>
          <w:rFonts w:cstheme="minorHAnsi"/>
        </w:rPr>
        <w:t xml:space="preserve"> school's insurer when that is </w:t>
      </w:r>
      <w:r w:rsidR="0083668A">
        <w:rPr>
          <w:rFonts w:cstheme="minorHAnsi"/>
        </w:rPr>
        <w:t>relevant</w:t>
      </w:r>
    </w:p>
    <w:p w14:paraId="65A1EF55" w14:textId="77777777" w:rsidR="00FC4A56" w:rsidRPr="00341D49" w:rsidRDefault="00022CFB" w:rsidP="00AE4421">
      <w:pPr>
        <w:pStyle w:val="ListParagraph"/>
        <w:numPr>
          <w:ilvl w:val="0"/>
          <w:numId w:val="10"/>
        </w:numPr>
        <w:autoSpaceDE w:val="0"/>
        <w:autoSpaceDN w:val="0"/>
        <w:adjustRightInd w:val="0"/>
        <w:ind w:left="714" w:hanging="357"/>
        <w:rPr>
          <w:rFonts w:cstheme="minorHAnsi"/>
        </w:rPr>
      </w:pPr>
      <w:r>
        <w:rPr>
          <w:rFonts w:cstheme="minorHAnsi"/>
        </w:rPr>
        <w:t>r</w:t>
      </w:r>
      <w:r w:rsidR="00FC4A56">
        <w:rPr>
          <w:rFonts w:cstheme="minorHAnsi"/>
        </w:rPr>
        <w:t>efer to the school's governing body immediately any claim for legal redress</w:t>
      </w:r>
      <w:r>
        <w:rPr>
          <w:rFonts w:cstheme="minorHAnsi"/>
        </w:rPr>
        <w:t>.</w:t>
      </w:r>
    </w:p>
    <w:p w14:paraId="10676DD8" w14:textId="77777777" w:rsidR="00AE4421" w:rsidRPr="00445607" w:rsidRDefault="00AE4421" w:rsidP="00AE4421">
      <w:pPr>
        <w:pStyle w:val="Heading3"/>
        <w:rPr>
          <w:rFonts w:asciiTheme="minorHAnsi" w:hAnsiTheme="minorHAnsi"/>
        </w:rPr>
      </w:pPr>
      <w:r w:rsidRPr="00445607">
        <w:rPr>
          <w:rFonts w:asciiTheme="minorHAnsi" w:hAnsiTheme="minorHAnsi"/>
        </w:rPr>
        <w:t>All Parties to a Dispute</w:t>
      </w:r>
    </w:p>
    <w:p w14:paraId="6AEDA266" w14:textId="77777777" w:rsidR="00AE4421" w:rsidRPr="00341D49" w:rsidRDefault="00AE4421" w:rsidP="00AE4421">
      <w:pPr>
        <w:rPr>
          <w:rFonts w:eastAsia="Times New Roman" w:cstheme="minorHAnsi"/>
        </w:rPr>
      </w:pPr>
      <w:r w:rsidRPr="00341D49">
        <w:rPr>
          <w:rFonts w:eastAsia="Times New Roman" w:cstheme="minorHAnsi"/>
        </w:rPr>
        <w:lastRenderedPageBreak/>
        <w:t>The complainant and respondent both have the following role and responsibilities:</w:t>
      </w:r>
    </w:p>
    <w:p w14:paraId="397C2654" w14:textId="77777777" w:rsidR="00AE4421" w:rsidRPr="00341D49" w:rsidRDefault="00AE4421" w:rsidP="00AE4421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714" w:hanging="357"/>
        <w:rPr>
          <w:rFonts w:eastAsia="Times New Roman" w:cstheme="minorHAnsi"/>
        </w:rPr>
      </w:pPr>
      <w:r w:rsidRPr="00341D49">
        <w:rPr>
          <w:rFonts w:eastAsia="Times New Roman" w:cstheme="minorHAnsi"/>
        </w:rPr>
        <w:t xml:space="preserve">apply and comply with the school’s </w:t>
      </w:r>
      <w:r w:rsidR="00B014ED">
        <w:rPr>
          <w:rFonts w:eastAsia="Times New Roman" w:cstheme="minorHAnsi"/>
        </w:rPr>
        <w:t>Complaints Handling</w:t>
      </w:r>
      <w:r w:rsidRPr="00341D49">
        <w:rPr>
          <w:rFonts w:eastAsia="Times New Roman" w:cstheme="minorHAnsi"/>
        </w:rPr>
        <w:t xml:space="preserve"> Policy and procedures</w:t>
      </w:r>
    </w:p>
    <w:p w14:paraId="6AD74758" w14:textId="77777777" w:rsidR="00CE3909" w:rsidRPr="00CE3909" w:rsidRDefault="00AE4421" w:rsidP="0083668A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714" w:hanging="357"/>
        <w:rPr>
          <w:rFonts w:eastAsiaTheme="minorHAnsi" w:cstheme="minorHAnsi"/>
        </w:rPr>
      </w:pPr>
      <w:r w:rsidRPr="0083668A">
        <w:rPr>
          <w:rFonts w:eastAsia="Times New Roman" w:cstheme="minorHAnsi"/>
        </w:rPr>
        <w:t xml:space="preserve">lodge </w:t>
      </w:r>
      <w:r w:rsidR="00B014ED" w:rsidRPr="0083668A">
        <w:rPr>
          <w:rFonts w:eastAsia="Times New Roman" w:cstheme="minorHAnsi"/>
        </w:rPr>
        <w:t xml:space="preserve">the </w:t>
      </w:r>
      <w:r w:rsidR="00B014ED">
        <w:t>complaint</w:t>
      </w:r>
      <w:r w:rsidRPr="0083668A">
        <w:rPr>
          <w:rFonts w:eastAsia="Times New Roman" w:cstheme="minorHAnsi"/>
        </w:rPr>
        <w:t xml:space="preserve"> as soon as possible after the issue </w:t>
      </w:r>
      <w:r w:rsidR="0083668A">
        <w:rPr>
          <w:rFonts w:eastAsia="Times New Roman" w:cstheme="minorHAnsi"/>
        </w:rPr>
        <w:t>arises</w:t>
      </w:r>
      <w:r w:rsidR="00022CFB">
        <w:rPr>
          <w:rFonts w:eastAsia="Times New Roman" w:cstheme="minorHAnsi"/>
        </w:rPr>
        <w:t xml:space="preserve"> </w:t>
      </w:r>
    </w:p>
    <w:p w14:paraId="5FD8EB36" w14:textId="77777777" w:rsidR="00AE4421" w:rsidRPr="0083668A" w:rsidRDefault="00AE4421" w:rsidP="0083668A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714" w:hanging="357"/>
        <w:rPr>
          <w:rFonts w:eastAsiaTheme="minorHAnsi" w:cstheme="minorHAnsi"/>
        </w:rPr>
      </w:pPr>
      <w:r w:rsidRPr="0083668A">
        <w:rPr>
          <w:rFonts w:cstheme="minorHAnsi"/>
        </w:rPr>
        <w:t xml:space="preserve">expect that the </w:t>
      </w:r>
      <w:r w:rsidR="00B014ED">
        <w:t>complaint</w:t>
      </w:r>
      <w:r w:rsidRPr="0083668A">
        <w:rPr>
          <w:rFonts w:cstheme="minorHAnsi"/>
        </w:rPr>
        <w:t xml:space="preserve"> will be dealt with fairly and objectively; in a timely manner; with procedural fairness wherever practicable; that confidentiality and privacy will be maintained as much as possible</w:t>
      </w:r>
    </w:p>
    <w:p w14:paraId="1FC4545B" w14:textId="77777777" w:rsidR="00AE4421" w:rsidRPr="00341D49" w:rsidRDefault="00AE4421" w:rsidP="00AE4421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714" w:hanging="357"/>
        <w:rPr>
          <w:rFonts w:eastAsia="Times New Roman" w:cstheme="minorHAnsi"/>
        </w:rPr>
      </w:pPr>
      <w:r w:rsidRPr="00341D49">
        <w:rPr>
          <w:rFonts w:eastAsia="Times New Roman" w:cstheme="minorHAnsi"/>
        </w:rPr>
        <w:t xml:space="preserve">provide complete and </w:t>
      </w:r>
      <w:proofErr w:type="gramStart"/>
      <w:r w:rsidRPr="00341D49">
        <w:rPr>
          <w:rFonts w:eastAsia="Times New Roman" w:cstheme="minorHAnsi"/>
        </w:rPr>
        <w:t>factual information</w:t>
      </w:r>
      <w:proofErr w:type="gramEnd"/>
      <w:r w:rsidRPr="00341D49">
        <w:rPr>
          <w:rFonts w:eastAsia="Times New Roman" w:cstheme="minorHAnsi"/>
        </w:rPr>
        <w:t xml:space="preserve"> in a timely manner</w:t>
      </w:r>
    </w:p>
    <w:p w14:paraId="49E4E373" w14:textId="77777777" w:rsidR="00AE4421" w:rsidRPr="00341D49" w:rsidRDefault="00AE4421" w:rsidP="00AE4421">
      <w:pPr>
        <w:pStyle w:val="ListParagraph"/>
        <w:numPr>
          <w:ilvl w:val="0"/>
          <w:numId w:val="11"/>
        </w:numPr>
        <w:autoSpaceDE w:val="0"/>
        <w:autoSpaceDN w:val="0"/>
        <w:adjustRightInd w:val="0"/>
        <w:rPr>
          <w:rFonts w:eastAsia="Times New Roman" w:cstheme="minorHAnsi"/>
        </w:rPr>
      </w:pPr>
      <w:r w:rsidRPr="00341D49">
        <w:rPr>
          <w:rFonts w:eastAsia="Times New Roman" w:cstheme="minorHAnsi"/>
        </w:rPr>
        <w:t>not provide deliberately false or misleading information</w:t>
      </w:r>
    </w:p>
    <w:p w14:paraId="6CF69C0D" w14:textId="77777777" w:rsidR="00AE4421" w:rsidRPr="00341D49" w:rsidRDefault="00AE4421" w:rsidP="00AE4421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714" w:hanging="357"/>
        <w:rPr>
          <w:rFonts w:eastAsia="Times New Roman" w:cstheme="minorHAnsi"/>
        </w:rPr>
      </w:pPr>
      <w:r w:rsidRPr="00341D49">
        <w:rPr>
          <w:rFonts w:eastAsia="Times New Roman" w:cstheme="minorHAnsi"/>
        </w:rPr>
        <w:t>not make frivolous or vexatious complaints</w:t>
      </w:r>
    </w:p>
    <w:p w14:paraId="4BCD806E" w14:textId="77777777" w:rsidR="00AE4421" w:rsidRPr="00341D49" w:rsidRDefault="00AE4421" w:rsidP="00AE4421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714" w:hanging="357"/>
        <w:rPr>
          <w:rFonts w:eastAsia="Times New Roman" w:cstheme="minorHAnsi"/>
        </w:rPr>
      </w:pPr>
      <w:r w:rsidRPr="00341D49">
        <w:rPr>
          <w:rFonts w:eastAsia="Times New Roman" w:cstheme="minorHAnsi"/>
        </w:rPr>
        <w:t>act in good faith, and in a calm and courteous manner</w:t>
      </w:r>
    </w:p>
    <w:p w14:paraId="25C4D068" w14:textId="77777777" w:rsidR="00AE4421" w:rsidRPr="00341D49" w:rsidRDefault="00AE4421" w:rsidP="00AE4421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714" w:hanging="357"/>
        <w:rPr>
          <w:rFonts w:eastAsia="Times New Roman" w:cstheme="minorHAnsi"/>
        </w:rPr>
      </w:pPr>
      <w:r w:rsidRPr="00341D49">
        <w:rPr>
          <w:rFonts w:eastAsia="Times New Roman" w:cstheme="minorHAnsi"/>
        </w:rPr>
        <w:t>act in a non-threatening manner</w:t>
      </w:r>
    </w:p>
    <w:p w14:paraId="0A7BF476" w14:textId="77777777" w:rsidR="00AE4421" w:rsidRPr="00341D49" w:rsidRDefault="00022CFB" w:rsidP="00AE4421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714" w:hanging="357"/>
        <w:rPr>
          <w:rFonts w:eastAsiaTheme="minorHAnsi" w:cstheme="minorHAnsi"/>
        </w:rPr>
      </w:pPr>
      <w:r>
        <w:rPr>
          <w:rFonts w:cstheme="minorHAnsi"/>
        </w:rPr>
        <w:t>to be appropriately supported</w:t>
      </w:r>
    </w:p>
    <w:p w14:paraId="505DFBB4" w14:textId="77777777" w:rsidR="00AE4421" w:rsidRPr="00341D49" w:rsidRDefault="00AE4421" w:rsidP="00AE4421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714" w:hanging="357"/>
        <w:rPr>
          <w:rFonts w:eastAsia="Times New Roman" w:cstheme="minorHAnsi"/>
        </w:rPr>
      </w:pPr>
      <w:r w:rsidRPr="00341D49">
        <w:rPr>
          <w:rFonts w:eastAsia="Times New Roman" w:cstheme="minorHAnsi"/>
        </w:rPr>
        <w:t>acknowledge that a common goal is to achieve an outcome acceptable to all parties</w:t>
      </w:r>
    </w:p>
    <w:p w14:paraId="408E0201" w14:textId="77777777" w:rsidR="00AE4421" w:rsidRPr="00341D49" w:rsidRDefault="00AE4421" w:rsidP="00AE4421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714" w:hanging="357"/>
        <w:rPr>
          <w:rFonts w:eastAsia="Times New Roman" w:cstheme="minorHAnsi"/>
        </w:rPr>
      </w:pPr>
      <w:r w:rsidRPr="00341D49">
        <w:rPr>
          <w:rFonts w:eastAsia="Times New Roman" w:cstheme="minorHAnsi"/>
        </w:rPr>
        <w:t>recognise that all parties have rights and responsibilities which must be balanced</w:t>
      </w:r>
    </w:p>
    <w:p w14:paraId="22EFC37F" w14:textId="77777777" w:rsidR="00AE4421" w:rsidRPr="00341D49" w:rsidRDefault="00AE4421" w:rsidP="00AE4421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714" w:hanging="357"/>
        <w:rPr>
          <w:rFonts w:eastAsia="Times New Roman" w:cstheme="minorHAnsi"/>
        </w:rPr>
      </w:pPr>
      <w:r w:rsidRPr="00341D49">
        <w:rPr>
          <w:rFonts w:eastAsia="Times New Roman" w:cstheme="minorHAnsi"/>
        </w:rPr>
        <w:t>maintain and respect the privacy and confidentiality of all parties</w:t>
      </w:r>
    </w:p>
    <w:p w14:paraId="632B9E86" w14:textId="77777777" w:rsidR="00AE4421" w:rsidRPr="00341D49" w:rsidRDefault="00AE4421" w:rsidP="00AE4421">
      <w:pPr>
        <w:pStyle w:val="ListParagraph"/>
        <w:numPr>
          <w:ilvl w:val="0"/>
          <w:numId w:val="11"/>
        </w:numPr>
        <w:autoSpaceDE w:val="0"/>
        <w:autoSpaceDN w:val="0"/>
        <w:adjustRightInd w:val="0"/>
        <w:ind w:left="714" w:hanging="357"/>
        <w:rPr>
          <w:rFonts w:eastAsia="Times New Roman" w:cstheme="minorHAnsi"/>
        </w:rPr>
      </w:pPr>
      <w:r w:rsidRPr="00341D49">
        <w:rPr>
          <w:rFonts w:cstheme="minorHAnsi"/>
        </w:rPr>
        <w:t>not victimise or act in reprisal against any party to the dispute or any person associated with them.</w:t>
      </w:r>
    </w:p>
    <w:p w14:paraId="1B6D6E26" w14:textId="77777777" w:rsidR="00AE4421" w:rsidRPr="00445607" w:rsidRDefault="00AE4421" w:rsidP="00AE4421">
      <w:pPr>
        <w:pStyle w:val="Heading3"/>
        <w:rPr>
          <w:rFonts w:asciiTheme="minorHAnsi" w:hAnsiTheme="minorHAnsi"/>
        </w:rPr>
      </w:pPr>
      <w:r w:rsidRPr="00445607">
        <w:rPr>
          <w:rFonts w:asciiTheme="minorHAnsi" w:hAnsiTheme="minorHAnsi"/>
        </w:rPr>
        <w:t xml:space="preserve">Employees Receiving </w:t>
      </w:r>
      <w:r w:rsidR="00B014ED">
        <w:t>Complaints</w:t>
      </w:r>
      <w:r w:rsidRPr="00445607">
        <w:rPr>
          <w:rFonts w:asciiTheme="minorHAnsi" w:hAnsiTheme="minorHAnsi"/>
        </w:rPr>
        <w:t xml:space="preserve"> </w:t>
      </w:r>
    </w:p>
    <w:p w14:paraId="502757C2" w14:textId="77777777" w:rsidR="00AE4421" w:rsidRPr="00445607" w:rsidRDefault="00AE4421" w:rsidP="00AE4421">
      <w:pPr>
        <w:rPr>
          <w:rFonts w:eastAsia="Times New Roman"/>
        </w:rPr>
      </w:pPr>
      <w:r w:rsidRPr="00445607">
        <w:rPr>
          <w:rFonts w:eastAsia="Times New Roman"/>
        </w:rPr>
        <w:t xml:space="preserve">Employees receiving </w:t>
      </w:r>
      <w:r w:rsidR="00B014ED">
        <w:t>complaints</w:t>
      </w:r>
      <w:r w:rsidRPr="00445607">
        <w:rPr>
          <w:rFonts w:eastAsia="Times New Roman"/>
        </w:rPr>
        <w:t xml:space="preserve"> have the following role and responsibilities:</w:t>
      </w:r>
    </w:p>
    <w:p w14:paraId="105E90E9" w14:textId="77777777" w:rsidR="00AE4421" w:rsidRPr="00341D49" w:rsidRDefault="00AE4421" w:rsidP="00AE4421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714" w:hanging="357"/>
        <w:rPr>
          <w:rFonts w:eastAsiaTheme="minorHAnsi" w:cstheme="minorHAnsi"/>
        </w:rPr>
      </w:pPr>
      <w:r w:rsidRPr="00341D49">
        <w:rPr>
          <w:rFonts w:eastAsia="Times New Roman" w:cstheme="minorHAnsi"/>
        </w:rPr>
        <w:t xml:space="preserve">act in accordance with the school’s </w:t>
      </w:r>
      <w:r w:rsidR="00B014ED">
        <w:rPr>
          <w:rFonts w:eastAsia="Times New Roman" w:cstheme="minorHAnsi"/>
        </w:rPr>
        <w:t>Complaints Handling</w:t>
      </w:r>
      <w:r w:rsidRPr="00341D49">
        <w:rPr>
          <w:rFonts w:eastAsia="Times New Roman" w:cstheme="minorHAnsi"/>
        </w:rPr>
        <w:t xml:space="preserve"> Policy and procedures</w:t>
      </w:r>
    </w:p>
    <w:p w14:paraId="16E9EF8C" w14:textId="77777777" w:rsidR="00AE4421" w:rsidRPr="00341D49" w:rsidRDefault="00AE4421" w:rsidP="00AE4421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714" w:hanging="357"/>
        <w:rPr>
          <w:rFonts w:cstheme="minorHAnsi"/>
        </w:rPr>
      </w:pPr>
      <w:r w:rsidRPr="00341D49">
        <w:rPr>
          <w:rFonts w:cstheme="minorHAnsi"/>
        </w:rPr>
        <w:t xml:space="preserve">inform the party lodging the </w:t>
      </w:r>
      <w:r w:rsidR="00B014ED">
        <w:rPr>
          <w:rFonts w:cstheme="minorHAnsi"/>
        </w:rPr>
        <w:t>complaint</w:t>
      </w:r>
      <w:r w:rsidRPr="00341D49">
        <w:rPr>
          <w:rFonts w:cstheme="minorHAnsi"/>
        </w:rPr>
        <w:t xml:space="preserve"> of how </w:t>
      </w:r>
      <w:r w:rsidR="00B014ED">
        <w:t>complaints</w:t>
      </w:r>
      <w:r w:rsidRPr="00341D49">
        <w:rPr>
          <w:rFonts w:cstheme="minorHAnsi"/>
        </w:rPr>
        <w:t xml:space="preserve"> can be lodged, when they should be lodged and what information is required </w:t>
      </w:r>
    </w:p>
    <w:p w14:paraId="27978A7A" w14:textId="77777777" w:rsidR="00AE4421" w:rsidRPr="00341D49" w:rsidRDefault="00AE4421" w:rsidP="00AE4421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714" w:hanging="357"/>
        <w:rPr>
          <w:rFonts w:cstheme="minorHAnsi"/>
        </w:rPr>
      </w:pPr>
      <w:r w:rsidRPr="00341D49">
        <w:rPr>
          <w:rFonts w:cstheme="minorHAnsi"/>
        </w:rPr>
        <w:t>provide the complainant with information about any support or assistance available to assist them in lodging their complaint</w:t>
      </w:r>
    </w:p>
    <w:p w14:paraId="7BA84222" w14:textId="77777777" w:rsidR="00AE4421" w:rsidRPr="00341D49" w:rsidRDefault="00AE4421" w:rsidP="00AE4421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714" w:hanging="357"/>
        <w:rPr>
          <w:rFonts w:cstheme="minorHAnsi"/>
        </w:rPr>
      </w:pPr>
      <w:r w:rsidRPr="00341D49">
        <w:rPr>
          <w:rFonts w:cstheme="minorHAnsi"/>
        </w:rPr>
        <w:t xml:space="preserve">provide the complainant with a copy of the </w:t>
      </w:r>
      <w:r w:rsidRPr="00341D49">
        <w:rPr>
          <w:rFonts w:eastAsia="Times New Roman" w:cstheme="minorHAnsi"/>
        </w:rPr>
        <w:t xml:space="preserve">school’s </w:t>
      </w:r>
      <w:r w:rsidR="00B014ED">
        <w:rPr>
          <w:rFonts w:eastAsia="Times New Roman" w:cstheme="minorHAnsi"/>
        </w:rPr>
        <w:t>Complaints Handling</w:t>
      </w:r>
      <w:r w:rsidRPr="00341D49">
        <w:rPr>
          <w:rFonts w:eastAsia="Times New Roman" w:cstheme="minorHAnsi"/>
        </w:rPr>
        <w:t xml:space="preserve"> Policy and procedures</w:t>
      </w:r>
    </w:p>
    <w:p w14:paraId="00FE0E10" w14:textId="77777777" w:rsidR="00AE4421" w:rsidRPr="00341D49" w:rsidRDefault="00AE4421" w:rsidP="00AE4421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714" w:hanging="357"/>
        <w:rPr>
          <w:rFonts w:cstheme="minorHAnsi"/>
        </w:rPr>
      </w:pPr>
      <w:r w:rsidRPr="00341D49">
        <w:rPr>
          <w:rFonts w:eastAsia="Times New Roman" w:cstheme="minorHAnsi"/>
        </w:rPr>
        <w:t>maintain confidentiality</w:t>
      </w:r>
    </w:p>
    <w:p w14:paraId="2D6E2B18" w14:textId="77777777" w:rsidR="00AE4421" w:rsidRPr="00341D49" w:rsidRDefault="00AE4421" w:rsidP="00AE4421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714" w:hanging="357"/>
        <w:rPr>
          <w:rFonts w:cstheme="minorHAnsi"/>
        </w:rPr>
      </w:pPr>
      <w:r w:rsidRPr="00341D49">
        <w:rPr>
          <w:rFonts w:eastAsia="Times New Roman" w:cstheme="minorHAnsi"/>
        </w:rPr>
        <w:t>keep appropriate records</w:t>
      </w:r>
    </w:p>
    <w:p w14:paraId="767802CC" w14:textId="77777777" w:rsidR="00AE4421" w:rsidRPr="00341D49" w:rsidRDefault="00AE4421" w:rsidP="00AE4421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714" w:hanging="357"/>
        <w:rPr>
          <w:rFonts w:cstheme="minorHAnsi"/>
        </w:rPr>
      </w:pPr>
      <w:r w:rsidRPr="00341D49">
        <w:rPr>
          <w:rFonts w:eastAsia="Times New Roman" w:cstheme="minorHAnsi"/>
        </w:rPr>
        <w:t>to forward complaints to more senior employees, including the Principal, as appropriate</w:t>
      </w:r>
    </w:p>
    <w:p w14:paraId="75103199" w14:textId="77777777" w:rsidR="00AE4421" w:rsidRPr="00341D49" w:rsidRDefault="00AE4421" w:rsidP="00AE4421">
      <w:pPr>
        <w:pStyle w:val="ListParagraph"/>
        <w:numPr>
          <w:ilvl w:val="0"/>
          <w:numId w:val="12"/>
        </w:numPr>
        <w:autoSpaceDE w:val="0"/>
        <w:autoSpaceDN w:val="0"/>
        <w:adjustRightInd w:val="0"/>
        <w:ind w:left="714" w:hanging="357"/>
        <w:rPr>
          <w:rFonts w:eastAsia="Times New Roman" w:cstheme="minorHAnsi"/>
          <w:b/>
        </w:rPr>
      </w:pPr>
      <w:r w:rsidRPr="00341D49">
        <w:rPr>
          <w:rFonts w:cstheme="minorHAnsi"/>
        </w:rPr>
        <w:t>not victimise or act in reprisal against the complainant, respondent or any person associated with them.</w:t>
      </w:r>
    </w:p>
    <w:p w14:paraId="094BA8F4" w14:textId="77777777" w:rsidR="00AE4421" w:rsidRPr="00445607" w:rsidRDefault="00AE4421" w:rsidP="00AE4421">
      <w:pPr>
        <w:pStyle w:val="Heading2"/>
        <w:rPr>
          <w:rFonts w:asciiTheme="minorHAnsi" w:hAnsiTheme="minorHAnsi"/>
        </w:rPr>
      </w:pPr>
      <w:r w:rsidRPr="00445607">
        <w:rPr>
          <w:rFonts w:asciiTheme="minorHAnsi" w:hAnsiTheme="minorHAnsi"/>
        </w:rPr>
        <w:t xml:space="preserve">Implementation </w:t>
      </w:r>
    </w:p>
    <w:p w14:paraId="369D618C" w14:textId="7C2CB332" w:rsidR="00AE4421" w:rsidRPr="001F0636" w:rsidRDefault="00E11587" w:rsidP="00AE4421">
      <w:pPr>
        <w:rPr>
          <w:color w:val="000000" w:themeColor="text1"/>
        </w:rPr>
      </w:pPr>
      <w:r w:rsidRPr="001F0636">
        <w:rPr>
          <w:rStyle w:val="Hyperlink"/>
          <w:rFonts w:ascii="Calibri Light" w:hAnsi="Calibri Light" w:cs="Arial"/>
          <w:color w:val="000000" w:themeColor="text1"/>
          <w:sz w:val="22"/>
          <w:u w:val="none"/>
        </w:rPr>
        <w:t>B</w:t>
      </w:r>
      <w:r w:rsidRPr="001F0636">
        <w:rPr>
          <w:rStyle w:val="Hyperlink"/>
          <w:rFonts w:ascii="Calibri Light" w:hAnsi="Calibri Light" w:cs="Arial"/>
          <w:color w:val="000000" w:themeColor="text1"/>
          <w:u w:val="none"/>
        </w:rPr>
        <w:t>lackall Range Independent School</w:t>
      </w:r>
      <w:r w:rsidRPr="001F0636">
        <w:rPr>
          <w:rStyle w:val="Hyperlink"/>
          <w:rFonts w:ascii="Calibri Light" w:hAnsi="Calibri Light" w:cs="Arial"/>
          <w:color w:val="000000" w:themeColor="text1"/>
          <w:sz w:val="22"/>
          <w:u w:val="none"/>
        </w:rPr>
        <w:t xml:space="preserve"> </w:t>
      </w:r>
      <w:r w:rsidR="00AE4421" w:rsidRPr="001F0636">
        <w:rPr>
          <w:color w:val="000000" w:themeColor="text1"/>
        </w:rPr>
        <w:t xml:space="preserve">is committed to raising </w:t>
      </w:r>
      <w:r w:rsidR="00AE4421" w:rsidRPr="001F0636">
        <w:rPr>
          <w:rFonts w:eastAsia="Times New Roman"/>
          <w:color w:val="000000" w:themeColor="text1"/>
        </w:rPr>
        <w:t xml:space="preserve">awareness of the process for resolving </w:t>
      </w:r>
      <w:r w:rsidR="00B014ED" w:rsidRPr="001F0636">
        <w:rPr>
          <w:color w:val="000000" w:themeColor="text1"/>
        </w:rPr>
        <w:t>complaints</w:t>
      </w:r>
      <w:r w:rsidR="00AE4421" w:rsidRPr="001F0636">
        <w:rPr>
          <w:rFonts w:eastAsia="Times New Roman"/>
          <w:color w:val="000000" w:themeColor="text1"/>
        </w:rPr>
        <w:t xml:space="preserve"> at the school, including by the development and implementation of this policy and related procedures, and via the clear support and promotion of the policy and procedures.</w:t>
      </w:r>
    </w:p>
    <w:p w14:paraId="4EB40795" w14:textId="0885F8A4" w:rsidR="00AE4421" w:rsidRPr="001F0636" w:rsidRDefault="00E11587" w:rsidP="00AE4421">
      <w:pPr>
        <w:rPr>
          <w:rFonts w:eastAsia="Times New Roman"/>
          <w:color w:val="000000" w:themeColor="text1"/>
        </w:rPr>
      </w:pPr>
      <w:r w:rsidRPr="001F0636">
        <w:rPr>
          <w:rStyle w:val="Hyperlink"/>
          <w:rFonts w:ascii="Calibri Light" w:hAnsi="Calibri Light" w:cs="Arial"/>
          <w:color w:val="000000" w:themeColor="text1"/>
          <w:sz w:val="22"/>
          <w:u w:val="none"/>
        </w:rPr>
        <w:t>B</w:t>
      </w:r>
      <w:r w:rsidRPr="001F0636">
        <w:rPr>
          <w:rStyle w:val="Hyperlink"/>
          <w:rFonts w:ascii="Calibri Light" w:hAnsi="Calibri Light" w:cs="Arial"/>
          <w:color w:val="000000" w:themeColor="text1"/>
          <w:u w:val="none"/>
        </w:rPr>
        <w:t>lackall Range Independent School</w:t>
      </w:r>
      <w:r w:rsidRPr="001F0636">
        <w:rPr>
          <w:rStyle w:val="Hyperlink"/>
          <w:rFonts w:ascii="Calibri Light" w:hAnsi="Calibri Light" w:cs="Arial"/>
          <w:color w:val="000000" w:themeColor="text1"/>
          <w:sz w:val="22"/>
          <w:u w:val="none"/>
        </w:rPr>
        <w:t xml:space="preserve"> </w:t>
      </w:r>
      <w:r w:rsidR="00AE4421" w:rsidRPr="001F0636">
        <w:rPr>
          <w:rFonts w:eastAsia="Times New Roman"/>
          <w:color w:val="000000" w:themeColor="text1"/>
        </w:rPr>
        <w:t>is also committed to appropriately training relevant employees (especially senior staff) on how to resolve</w:t>
      </w:r>
      <w:r w:rsidR="00B014ED" w:rsidRPr="001F0636">
        <w:rPr>
          <w:color w:val="000000" w:themeColor="text1"/>
        </w:rPr>
        <w:t xml:space="preserve"> complaints</w:t>
      </w:r>
      <w:r w:rsidR="00B014ED" w:rsidRPr="001F0636">
        <w:rPr>
          <w:rFonts w:eastAsia="Times New Roman"/>
          <w:color w:val="000000" w:themeColor="text1"/>
        </w:rPr>
        <w:t xml:space="preserve"> </w:t>
      </w:r>
      <w:r w:rsidR="00AE4421" w:rsidRPr="001F0636">
        <w:rPr>
          <w:rFonts w:eastAsia="Times New Roman"/>
          <w:color w:val="000000" w:themeColor="text1"/>
        </w:rPr>
        <w:t xml:space="preserve">in line with this policy and the related procedures. </w:t>
      </w:r>
    </w:p>
    <w:p w14:paraId="6B93C328" w14:textId="212950BC" w:rsidR="00AE4421" w:rsidRPr="001F0636" w:rsidRDefault="00E11587" w:rsidP="00AE4421">
      <w:pPr>
        <w:rPr>
          <w:rFonts w:eastAsia="Times New Roman"/>
          <w:color w:val="000000" w:themeColor="text1"/>
        </w:rPr>
      </w:pPr>
      <w:r w:rsidRPr="001F0636">
        <w:rPr>
          <w:rStyle w:val="Hyperlink"/>
          <w:rFonts w:ascii="Calibri Light" w:hAnsi="Calibri Light" w:cs="Arial"/>
          <w:color w:val="000000" w:themeColor="text1"/>
          <w:sz w:val="22"/>
          <w:u w:val="none"/>
        </w:rPr>
        <w:t>B</w:t>
      </w:r>
      <w:r w:rsidRPr="001F0636">
        <w:rPr>
          <w:rStyle w:val="Hyperlink"/>
          <w:rFonts w:ascii="Calibri Light" w:hAnsi="Calibri Light" w:cs="Arial"/>
          <w:color w:val="000000" w:themeColor="text1"/>
          <w:u w:val="none"/>
        </w:rPr>
        <w:t>lackall Range Independent School</w:t>
      </w:r>
      <w:r w:rsidRPr="001F0636">
        <w:rPr>
          <w:rStyle w:val="Hyperlink"/>
          <w:rFonts w:ascii="Calibri Light" w:hAnsi="Calibri Light" w:cs="Arial"/>
          <w:color w:val="000000" w:themeColor="text1"/>
          <w:sz w:val="22"/>
          <w:u w:val="none"/>
        </w:rPr>
        <w:t xml:space="preserve"> </w:t>
      </w:r>
      <w:r w:rsidR="00AE4421" w:rsidRPr="001F0636">
        <w:rPr>
          <w:rFonts w:eastAsia="Times New Roman"/>
          <w:color w:val="000000" w:themeColor="text1"/>
        </w:rPr>
        <w:t xml:space="preserve">will keep appropriate records of </w:t>
      </w:r>
      <w:r w:rsidR="00B014ED" w:rsidRPr="001F0636">
        <w:rPr>
          <w:color w:val="000000" w:themeColor="text1"/>
        </w:rPr>
        <w:t>complaints</w:t>
      </w:r>
      <w:r w:rsidR="00AE4421" w:rsidRPr="001F0636">
        <w:rPr>
          <w:rFonts w:eastAsia="Times New Roman"/>
          <w:color w:val="000000" w:themeColor="text1"/>
        </w:rPr>
        <w:t xml:space="preserve">, will monitor </w:t>
      </w:r>
      <w:r w:rsidR="00B014ED" w:rsidRPr="001F0636">
        <w:rPr>
          <w:color w:val="000000" w:themeColor="text1"/>
        </w:rPr>
        <w:t>complaints</w:t>
      </w:r>
      <w:r w:rsidR="00B014ED" w:rsidRPr="001F0636">
        <w:rPr>
          <w:rFonts w:eastAsia="Times New Roman"/>
          <w:color w:val="000000" w:themeColor="text1"/>
        </w:rPr>
        <w:t xml:space="preserve"> </w:t>
      </w:r>
      <w:r w:rsidR="00AE4421" w:rsidRPr="001F0636">
        <w:rPr>
          <w:rFonts w:eastAsia="Times New Roman"/>
          <w:color w:val="000000" w:themeColor="text1"/>
        </w:rPr>
        <w:t xml:space="preserve">and their resolution and will report on a high-level basis to the school Board on </w:t>
      </w:r>
      <w:r w:rsidR="00B014ED" w:rsidRPr="001F0636">
        <w:rPr>
          <w:rFonts w:eastAsia="Times New Roman"/>
          <w:color w:val="000000" w:themeColor="text1"/>
        </w:rPr>
        <w:t>complaint handling</w:t>
      </w:r>
      <w:r w:rsidR="00AE4421" w:rsidRPr="001F0636">
        <w:rPr>
          <w:rFonts w:eastAsia="Times New Roman"/>
          <w:color w:val="000000" w:themeColor="text1"/>
        </w:rPr>
        <w:t xml:space="preserve"> at the school. </w:t>
      </w:r>
    </w:p>
    <w:p w14:paraId="1EB2C22E" w14:textId="4640D236" w:rsidR="00AE4421" w:rsidRPr="00445607" w:rsidRDefault="00E11587" w:rsidP="00AE4421">
      <w:pPr>
        <w:rPr>
          <w:rFonts w:eastAsia="Times New Roman"/>
          <w:color w:val="000000" w:themeColor="text1"/>
        </w:rPr>
      </w:pPr>
      <w:r w:rsidRPr="001F0636">
        <w:rPr>
          <w:rStyle w:val="Hyperlink"/>
          <w:rFonts w:ascii="Calibri Light" w:hAnsi="Calibri Light" w:cs="Arial"/>
          <w:color w:val="000000" w:themeColor="text1"/>
          <w:sz w:val="22"/>
          <w:u w:val="none"/>
        </w:rPr>
        <w:lastRenderedPageBreak/>
        <w:t>B</w:t>
      </w:r>
      <w:r w:rsidRPr="001F0636">
        <w:rPr>
          <w:rStyle w:val="Hyperlink"/>
          <w:rFonts w:ascii="Calibri Light" w:hAnsi="Calibri Light" w:cs="Arial"/>
          <w:color w:val="000000" w:themeColor="text1"/>
          <w:u w:val="none"/>
        </w:rPr>
        <w:t>lackall Range Independent School</w:t>
      </w:r>
      <w:r w:rsidRPr="001F0636">
        <w:rPr>
          <w:rStyle w:val="Hyperlink"/>
          <w:rFonts w:ascii="Calibri Light" w:hAnsi="Calibri Light" w:cs="Arial"/>
          <w:color w:val="000000" w:themeColor="text1"/>
          <w:sz w:val="22"/>
          <w:u w:val="none"/>
        </w:rPr>
        <w:t xml:space="preserve"> </w:t>
      </w:r>
      <w:r w:rsidR="00AE4421" w:rsidRPr="00445607">
        <w:rPr>
          <w:rFonts w:eastAsia="Times New Roman"/>
          <w:color w:val="000000" w:themeColor="text1"/>
        </w:rPr>
        <w:t xml:space="preserve">will act to encourage students, parents and employees to contribute to a healthy school culture where </w:t>
      </w:r>
      <w:r w:rsidR="00B014ED">
        <w:t>complaints</w:t>
      </w:r>
      <w:r w:rsidR="00AE4421" w:rsidRPr="00445607">
        <w:rPr>
          <w:rFonts w:eastAsia="Times New Roman"/>
          <w:color w:val="000000" w:themeColor="text1"/>
        </w:rPr>
        <w:t xml:space="preserve"> are resolved </w:t>
      </w:r>
      <w:r w:rsidR="00AE4421" w:rsidRPr="00445607">
        <w:t>with as little formality and disruption as possible</w:t>
      </w:r>
      <w:r w:rsidR="00AE4421" w:rsidRPr="00445607">
        <w:rPr>
          <w:rFonts w:eastAsia="Times New Roman"/>
          <w:color w:val="000000" w:themeColor="text1"/>
        </w:rPr>
        <w:t xml:space="preserve">. </w:t>
      </w:r>
    </w:p>
    <w:p w14:paraId="4AD020DF" w14:textId="4147014F" w:rsidR="00310930" w:rsidRDefault="00310930" w:rsidP="00E11587"/>
    <w:sectPr w:rsidR="00310930">
      <w:headerReference w:type="default" r:id="rId19"/>
      <w:footerReference w:type="default" r:id="rId20"/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576FFB" w14:textId="77777777" w:rsidR="00491B94" w:rsidRDefault="00491B94" w:rsidP="00310930">
      <w:pPr>
        <w:spacing w:after="0" w:line="240" w:lineRule="auto"/>
      </w:pPr>
      <w:r>
        <w:separator/>
      </w:r>
    </w:p>
  </w:endnote>
  <w:endnote w:type="continuationSeparator" w:id="0">
    <w:p w14:paraId="11B3D6A2" w14:textId="77777777" w:rsidR="00491B94" w:rsidRDefault="00491B94" w:rsidP="00310930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5FE2384B" w14:textId="77777777" w:rsidR="00FF7019" w:rsidRDefault="00FF7019" w:rsidP="00FF7019">
    <w:pPr>
      <w:pStyle w:val="Footer"/>
    </w:pPr>
    <w:r>
      <w:t>Last updated January 2018</w:t>
    </w:r>
  </w:p>
  <w:p w14:paraId="04969142" w14:textId="77777777" w:rsidR="00310930" w:rsidRDefault="00310930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0D0DB05E" w14:textId="77777777" w:rsidR="00491B94" w:rsidRDefault="00491B94" w:rsidP="00310930">
      <w:pPr>
        <w:spacing w:after="0" w:line="240" w:lineRule="auto"/>
      </w:pPr>
      <w:r>
        <w:separator/>
      </w:r>
    </w:p>
  </w:footnote>
  <w:footnote w:type="continuationSeparator" w:id="0">
    <w:p w14:paraId="18A15E15" w14:textId="77777777" w:rsidR="00491B94" w:rsidRDefault="00491B94" w:rsidP="00310930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5F54AC6" w14:textId="77777777" w:rsidR="00310930" w:rsidRDefault="0031093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2F80BAD"/>
    <w:multiLevelType w:val="hybridMultilevel"/>
    <w:tmpl w:val="4DE6EDD4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694C33"/>
    <w:multiLevelType w:val="multilevel"/>
    <w:tmpl w:val="9FCC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0AC026C5"/>
    <w:multiLevelType w:val="hybridMultilevel"/>
    <w:tmpl w:val="21227178"/>
    <w:lvl w:ilvl="0" w:tplc="0C09000F">
      <w:start w:val="1"/>
      <w:numFmt w:val="decimal"/>
      <w:lvlText w:val="%1."/>
      <w:lvlJc w:val="left"/>
      <w:pPr>
        <w:ind w:left="6684" w:hanging="360"/>
      </w:pPr>
    </w:lvl>
    <w:lvl w:ilvl="1" w:tplc="0C090019" w:tentative="1">
      <w:start w:val="1"/>
      <w:numFmt w:val="lowerLetter"/>
      <w:lvlText w:val="%2."/>
      <w:lvlJc w:val="left"/>
      <w:pPr>
        <w:ind w:left="7404" w:hanging="360"/>
      </w:pPr>
    </w:lvl>
    <w:lvl w:ilvl="2" w:tplc="0C09001B" w:tentative="1">
      <w:start w:val="1"/>
      <w:numFmt w:val="lowerRoman"/>
      <w:lvlText w:val="%3."/>
      <w:lvlJc w:val="right"/>
      <w:pPr>
        <w:ind w:left="8124" w:hanging="180"/>
      </w:pPr>
    </w:lvl>
    <w:lvl w:ilvl="3" w:tplc="0C09000F" w:tentative="1">
      <w:start w:val="1"/>
      <w:numFmt w:val="decimal"/>
      <w:lvlText w:val="%4."/>
      <w:lvlJc w:val="left"/>
      <w:pPr>
        <w:ind w:left="8844" w:hanging="360"/>
      </w:pPr>
    </w:lvl>
    <w:lvl w:ilvl="4" w:tplc="0C090019" w:tentative="1">
      <w:start w:val="1"/>
      <w:numFmt w:val="lowerLetter"/>
      <w:lvlText w:val="%5."/>
      <w:lvlJc w:val="left"/>
      <w:pPr>
        <w:ind w:left="9564" w:hanging="360"/>
      </w:pPr>
    </w:lvl>
    <w:lvl w:ilvl="5" w:tplc="0C09001B" w:tentative="1">
      <w:start w:val="1"/>
      <w:numFmt w:val="lowerRoman"/>
      <w:lvlText w:val="%6."/>
      <w:lvlJc w:val="right"/>
      <w:pPr>
        <w:ind w:left="10284" w:hanging="180"/>
      </w:pPr>
    </w:lvl>
    <w:lvl w:ilvl="6" w:tplc="0C09000F" w:tentative="1">
      <w:start w:val="1"/>
      <w:numFmt w:val="decimal"/>
      <w:lvlText w:val="%7."/>
      <w:lvlJc w:val="left"/>
      <w:pPr>
        <w:ind w:left="11004" w:hanging="360"/>
      </w:pPr>
    </w:lvl>
    <w:lvl w:ilvl="7" w:tplc="0C090019" w:tentative="1">
      <w:start w:val="1"/>
      <w:numFmt w:val="lowerLetter"/>
      <w:lvlText w:val="%8."/>
      <w:lvlJc w:val="left"/>
      <w:pPr>
        <w:ind w:left="11724" w:hanging="360"/>
      </w:pPr>
    </w:lvl>
    <w:lvl w:ilvl="8" w:tplc="0C09001B" w:tentative="1">
      <w:start w:val="1"/>
      <w:numFmt w:val="lowerRoman"/>
      <w:lvlText w:val="%9."/>
      <w:lvlJc w:val="right"/>
      <w:pPr>
        <w:ind w:left="12444" w:hanging="180"/>
      </w:pPr>
    </w:lvl>
  </w:abstractNum>
  <w:abstractNum w:abstractNumId="3" w15:restartNumberingAfterBreak="0">
    <w:nsid w:val="17874758"/>
    <w:multiLevelType w:val="hybridMultilevel"/>
    <w:tmpl w:val="9B1ADB52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72D66E2"/>
    <w:multiLevelType w:val="hybridMultilevel"/>
    <w:tmpl w:val="87F2B266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E700829"/>
    <w:multiLevelType w:val="multilevel"/>
    <w:tmpl w:val="14C8A34A"/>
    <w:lvl w:ilvl="0">
      <w:start w:val="1"/>
      <w:numFmt w:val="decimal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ind w:left="1584" w:hanging="1584"/>
      </w:pPr>
      <w:rPr>
        <w:rFonts w:hint="default"/>
      </w:rPr>
    </w:lvl>
  </w:abstractNum>
  <w:abstractNum w:abstractNumId="6" w15:restartNumberingAfterBreak="0">
    <w:nsid w:val="43C77941"/>
    <w:multiLevelType w:val="hybridMultilevel"/>
    <w:tmpl w:val="F478526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477F1A14"/>
    <w:multiLevelType w:val="multilevel"/>
    <w:tmpl w:val="9FCCF86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4DC2446C"/>
    <w:multiLevelType w:val="multilevel"/>
    <w:tmpl w:val="6382089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9" w15:restartNumberingAfterBreak="0">
    <w:nsid w:val="6F026F76"/>
    <w:multiLevelType w:val="hybridMultilevel"/>
    <w:tmpl w:val="E0EA2C1E"/>
    <w:lvl w:ilvl="0" w:tplc="0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8"/>
  </w:num>
  <w:num w:numId="5">
    <w:abstractNumId w:val="2"/>
  </w:num>
  <w:num w:numId="6">
    <w:abstractNumId w:val="9"/>
  </w:num>
  <w:num w:numId="7">
    <w:abstractNumId w:val="1"/>
  </w:num>
  <w:num w:numId="8">
    <w:abstractNumId w:val="7"/>
  </w:num>
  <w:num w:numId="9">
    <w:abstractNumId w:val="0"/>
  </w:num>
  <w:num w:numId="10">
    <w:abstractNumId w:val="3"/>
  </w:num>
  <w:num w:numId="11">
    <w:abstractNumId w:val="6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3686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E4421"/>
    <w:rsid w:val="00022CFB"/>
    <w:rsid w:val="000346FB"/>
    <w:rsid w:val="00076F21"/>
    <w:rsid w:val="00086A21"/>
    <w:rsid w:val="000915E6"/>
    <w:rsid w:val="000D7D28"/>
    <w:rsid w:val="001F0636"/>
    <w:rsid w:val="00202580"/>
    <w:rsid w:val="00267376"/>
    <w:rsid w:val="002B2F85"/>
    <w:rsid w:val="00310930"/>
    <w:rsid w:val="0031630C"/>
    <w:rsid w:val="00346D84"/>
    <w:rsid w:val="003C501F"/>
    <w:rsid w:val="003D0048"/>
    <w:rsid w:val="0041072A"/>
    <w:rsid w:val="00412722"/>
    <w:rsid w:val="00445EE5"/>
    <w:rsid w:val="004717FC"/>
    <w:rsid w:val="00491B94"/>
    <w:rsid w:val="00502385"/>
    <w:rsid w:val="005C7059"/>
    <w:rsid w:val="00650B87"/>
    <w:rsid w:val="00695CEE"/>
    <w:rsid w:val="007008F7"/>
    <w:rsid w:val="00791BF7"/>
    <w:rsid w:val="007E19CF"/>
    <w:rsid w:val="007F6305"/>
    <w:rsid w:val="0083668A"/>
    <w:rsid w:val="008D1C1B"/>
    <w:rsid w:val="00914AA8"/>
    <w:rsid w:val="0093073A"/>
    <w:rsid w:val="009424C5"/>
    <w:rsid w:val="00954C21"/>
    <w:rsid w:val="00994F9C"/>
    <w:rsid w:val="009E6ABA"/>
    <w:rsid w:val="00A51743"/>
    <w:rsid w:val="00AA2BC6"/>
    <w:rsid w:val="00AB5B92"/>
    <w:rsid w:val="00AE4421"/>
    <w:rsid w:val="00B014ED"/>
    <w:rsid w:val="00B0543B"/>
    <w:rsid w:val="00B31430"/>
    <w:rsid w:val="00B47A09"/>
    <w:rsid w:val="00BA2CF6"/>
    <w:rsid w:val="00BE1A34"/>
    <w:rsid w:val="00C25510"/>
    <w:rsid w:val="00C822BE"/>
    <w:rsid w:val="00CE3909"/>
    <w:rsid w:val="00DD740E"/>
    <w:rsid w:val="00E04146"/>
    <w:rsid w:val="00E11587"/>
    <w:rsid w:val="00E47E63"/>
    <w:rsid w:val="00E602A2"/>
    <w:rsid w:val="00E728BE"/>
    <w:rsid w:val="00E80341"/>
    <w:rsid w:val="00EF1DDF"/>
    <w:rsid w:val="00F03DD5"/>
    <w:rsid w:val="00F043C8"/>
    <w:rsid w:val="00F9447D"/>
    <w:rsid w:val="00FB6C1C"/>
    <w:rsid w:val="00FB7B4C"/>
    <w:rsid w:val="00FC4A56"/>
    <w:rsid w:val="00FC7507"/>
    <w:rsid w:val="00FF70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6865"/>
    <o:shapelayout v:ext="edit">
      <o:idmap v:ext="edit" data="1"/>
    </o:shapelayout>
  </w:shapeDefaults>
  <w:decimalSymbol w:val="."/>
  <w:listSeparator w:val=","/>
  <w14:docId w14:val="6FCCD545"/>
  <w15:docId w15:val="{8E800DC6-124D-4CBF-B0DC-8D7201CC7F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en-A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02385"/>
    <w:pPr>
      <w:spacing w:after="120"/>
    </w:pPr>
    <w:rPr>
      <w:rFonts w:ascii="Calibri Light" w:hAnsi="Calibri Light"/>
    </w:rPr>
  </w:style>
  <w:style w:type="paragraph" w:styleId="Heading1">
    <w:name w:val="heading 1"/>
    <w:basedOn w:val="Normal"/>
    <w:next w:val="Normal"/>
    <w:link w:val="Heading1Char"/>
    <w:uiPriority w:val="9"/>
    <w:qFormat/>
    <w:rsid w:val="00502385"/>
    <w:pPr>
      <w:spacing w:before="240"/>
      <w:outlineLvl w:val="0"/>
    </w:pPr>
    <w:rPr>
      <w:rFonts w:ascii="Calibri" w:eastAsiaTheme="majorEastAsia" w:hAnsi="Calibri" w:cstheme="majorBidi"/>
      <w:b/>
      <w:bCs/>
      <w:sz w:val="32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502385"/>
    <w:pPr>
      <w:spacing w:before="200" w:after="0"/>
      <w:outlineLvl w:val="1"/>
    </w:pPr>
    <w:rPr>
      <w:rFonts w:ascii="Calibri" w:eastAsiaTheme="majorEastAsia" w:hAnsi="Calibri" w:cstheme="majorBidi"/>
      <w:b/>
      <w:bCs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502385"/>
    <w:pPr>
      <w:spacing w:before="200" w:after="0" w:line="271" w:lineRule="auto"/>
      <w:ind w:right="521"/>
      <w:outlineLvl w:val="2"/>
    </w:pPr>
    <w:rPr>
      <w:rFonts w:ascii="Calibri" w:eastAsiaTheme="majorEastAsia" w:hAnsi="Calibri" w:cstheme="majorBidi"/>
      <w:b/>
      <w:bCs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502385"/>
    <w:pPr>
      <w:spacing w:before="200" w:after="0"/>
      <w:outlineLvl w:val="3"/>
    </w:pPr>
    <w:rPr>
      <w:rFonts w:ascii="Calibri" w:eastAsia="Times New Roman" w:hAnsi="Calibri" w:cs="Times New Roman"/>
      <w:b/>
      <w:bCs/>
      <w:i/>
      <w:iCs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310930"/>
    <w:pPr>
      <w:spacing w:before="200" w:after="0"/>
      <w:outlineLvl w:val="4"/>
    </w:pPr>
    <w:rPr>
      <w:rFonts w:ascii="Cambria" w:eastAsia="Times New Roman" w:hAnsi="Cambria" w:cs="Times New Roman"/>
      <w:b/>
      <w:bCs/>
      <w:color w:val="7F7F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310930"/>
    <w:pPr>
      <w:spacing w:after="0" w:line="271" w:lineRule="auto"/>
      <w:outlineLvl w:val="5"/>
    </w:pPr>
    <w:rPr>
      <w:rFonts w:ascii="Cambria" w:eastAsia="Times New Roman" w:hAnsi="Cambria" w:cs="Times New Roman"/>
      <w:b/>
      <w:bCs/>
      <w:i/>
      <w:iCs/>
      <w:color w:val="7F7F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310930"/>
    <w:pPr>
      <w:spacing w:after="0"/>
      <w:outlineLvl w:val="6"/>
    </w:pPr>
    <w:rPr>
      <w:rFonts w:ascii="Cambria" w:eastAsia="Times New Roman" w:hAnsi="Cambria" w:cs="Times New Roman"/>
      <w:i/>
      <w:iCs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310930"/>
    <w:pPr>
      <w:spacing w:after="0"/>
      <w:outlineLvl w:val="7"/>
    </w:pPr>
    <w:rPr>
      <w:rFonts w:ascii="Cambria" w:eastAsia="Times New Roman" w:hAnsi="Cambria" w:cs="Times New Roman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310930"/>
    <w:pPr>
      <w:spacing w:after="0"/>
      <w:outlineLvl w:val="8"/>
    </w:pPr>
    <w:rPr>
      <w:rFonts w:ascii="Cambria" w:eastAsia="Times New Roman" w:hAnsi="Cambria" w:cs="Times New Roman"/>
      <w:i/>
      <w:iCs/>
      <w:spacing w:val="5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9"/>
    <w:rsid w:val="00502385"/>
    <w:rPr>
      <w:rFonts w:ascii="Calibri" w:eastAsiaTheme="majorEastAsia" w:hAnsi="Calibri" w:cstheme="majorBidi"/>
      <w:b/>
      <w:bCs/>
      <w:sz w:val="32"/>
      <w:szCs w:val="28"/>
    </w:rPr>
  </w:style>
  <w:style w:type="paragraph" w:styleId="TOCHeading">
    <w:name w:val="TOC Heading"/>
    <w:basedOn w:val="Heading1"/>
    <w:next w:val="Normal"/>
    <w:uiPriority w:val="39"/>
    <w:unhideWhenUsed/>
    <w:qFormat/>
    <w:rsid w:val="00310930"/>
    <w:pPr>
      <w:outlineLvl w:val="9"/>
    </w:pPr>
    <w:rPr>
      <w:rFonts w:asciiTheme="majorHAnsi" w:hAnsiTheme="majorHAnsi"/>
      <w:lang w:bidi="en-US"/>
    </w:rPr>
  </w:style>
  <w:style w:type="character" w:customStyle="1" w:styleId="Heading2Char">
    <w:name w:val="Heading 2 Char"/>
    <w:link w:val="Heading2"/>
    <w:uiPriority w:val="9"/>
    <w:rsid w:val="00502385"/>
    <w:rPr>
      <w:rFonts w:ascii="Calibri" w:eastAsiaTheme="majorEastAsia" w:hAnsi="Calibri" w:cstheme="majorBidi"/>
      <w:b/>
      <w:bCs/>
      <w:sz w:val="26"/>
      <w:szCs w:val="26"/>
    </w:rPr>
  </w:style>
  <w:style w:type="character" w:customStyle="1" w:styleId="Heading3Char">
    <w:name w:val="Heading 3 Char"/>
    <w:link w:val="Heading3"/>
    <w:uiPriority w:val="9"/>
    <w:rsid w:val="00502385"/>
    <w:rPr>
      <w:rFonts w:ascii="Calibri" w:eastAsiaTheme="majorEastAsia" w:hAnsi="Calibri" w:cstheme="majorBidi"/>
      <w:b/>
      <w:bCs/>
    </w:rPr>
  </w:style>
  <w:style w:type="character" w:customStyle="1" w:styleId="Heading4Char">
    <w:name w:val="Heading 4 Char"/>
    <w:link w:val="Heading4"/>
    <w:uiPriority w:val="9"/>
    <w:semiHidden/>
    <w:rsid w:val="00502385"/>
    <w:rPr>
      <w:rFonts w:ascii="Calibri" w:eastAsia="Times New Roman" w:hAnsi="Calibri" w:cs="Times New Roman"/>
      <w:b/>
      <w:bCs/>
      <w:i/>
      <w:iCs/>
    </w:rPr>
  </w:style>
  <w:style w:type="character" w:customStyle="1" w:styleId="Heading5Char">
    <w:name w:val="Heading 5 Char"/>
    <w:link w:val="Heading5"/>
    <w:uiPriority w:val="9"/>
    <w:semiHidden/>
    <w:rsid w:val="00310930"/>
    <w:rPr>
      <w:rFonts w:ascii="Cambria" w:eastAsia="Times New Roman" w:hAnsi="Cambria" w:cs="Times New Roman"/>
      <w:b/>
      <w:bCs/>
      <w:color w:val="7F7F7F"/>
    </w:rPr>
  </w:style>
  <w:style w:type="character" w:customStyle="1" w:styleId="Heading6Char">
    <w:name w:val="Heading 6 Char"/>
    <w:link w:val="Heading6"/>
    <w:uiPriority w:val="9"/>
    <w:semiHidden/>
    <w:rsid w:val="00310930"/>
    <w:rPr>
      <w:rFonts w:ascii="Cambria" w:eastAsia="Times New Roman" w:hAnsi="Cambria" w:cs="Times New Roman"/>
      <w:b/>
      <w:bCs/>
      <w:i/>
      <w:iCs/>
      <w:color w:val="7F7F7F"/>
    </w:rPr>
  </w:style>
  <w:style w:type="character" w:customStyle="1" w:styleId="Heading7Char">
    <w:name w:val="Heading 7 Char"/>
    <w:link w:val="Heading7"/>
    <w:uiPriority w:val="9"/>
    <w:semiHidden/>
    <w:rsid w:val="00310930"/>
    <w:rPr>
      <w:rFonts w:ascii="Cambria" w:eastAsia="Times New Roman" w:hAnsi="Cambria" w:cs="Times New Roman"/>
      <w:i/>
      <w:iCs/>
    </w:rPr>
  </w:style>
  <w:style w:type="character" w:customStyle="1" w:styleId="Heading8Char">
    <w:name w:val="Heading 8 Char"/>
    <w:link w:val="Heading8"/>
    <w:uiPriority w:val="9"/>
    <w:semiHidden/>
    <w:rsid w:val="00310930"/>
    <w:rPr>
      <w:rFonts w:ascii="Cambria" w:eastAsia="Times New Roman" w:hAnsi="Cambria" w:cs="Times New Roman"/>
      <w:sz w:val="20"/>
      <w:szCs w:val="20"/>
    </w:rPr>
  </w:style>
  <w:style w:type="character" w:customStyle="1" w:styleId="Heading9Char">
    <w:name w:val="Heading 9 Char"/>
    <w:link w:val="Heading9"/>
    <w:uiPriority w:val="9"/>
    <w:semiHidden/>
    <w:rsid w:val="00310930"/>
    <w:rPr>
      <w:rFonts w:ascii="Cambria" w:eastAsia="Times New Roman" w:hAnsi="Cambria" w:cs="Times New Roman"/>
      <w:i/>
      <w:iCs/>
      <w:spacing w:val="5"/>
      <w:sz w:val="20"/>
      <w:szCs w:val="20"/>
    </w:rPr>
  </w:style>
  <w:style w:type="paragraph" w:styleId="Title">
    <w:name w:val="Title"/>
    <w:basedOn w:val="Normal"/>
    <w:next w:val="Normal"/>
    <w:link w:val="TitleChar"/>
    <w:autoRedefine/>
    <w:uiPriority w:val="10"/>
    <w:qFormat/>
    <w:rsid w:val="00502385"/>
    <w:pPr>
      <w:pBdr>
        <w:bottom w:val="single" w:sz="4" w:space="1" w:color="auto"/>
      </w:pBdr>
      <w:spacing w:before="360" w:after="360" w:line="240" w:lineRule="auto"/>
    </w:pPr>
    <w:rPr>
      <w:rFonts w:ascii="Calibri" w:eastAsiaTheme="majorEastAsia" w:hAnsi="Calibri" w:cstheme="majorBidi"/>
      <w:spacing w:val="5"/>
      <w:sz w:val="52"/>
      <w:szCs w:val="52"/>
    </w:rPr>
  </w:style>
  <w:style w:type="character" w:customStyle="1" w:styleId="TitleChar">
    <w:name w:val="Title Char"/>
    <w:link w:val="Title"/>
    <w:uiPriority w:val="10"/>
    <w:rsid w:val="00502385"/>
    <w:rPr>
      <w:rFonts w:ascii="Calibri" w:eastAsiaTheme="majorEastAsia" w:hAnsi="Calibri" w:cstheme="majorBidi"/>
      <w:spacing w:val="5"/>
      <w:sz w:val="52"/>
      <w:szCs w:val="52"/>
    </w:rPr>
  </w:style>
  <w:style w:type="paragraph" w:styleId="Subtitle">
    <w:name w:val="Subtitle"/>
    <w:basedOn w:val="Header"/>
    <w:next w:val="Normal"/>
    <w:link w:val="SubtitleChar"/>
    <w:autoRedefine/>
    <w:uiPriority w:val="11"/>
    <w:qFormat/>
    <w:rsid w:val="00502385"/>
    <w:pPr>
      <w:jc w:val="right"/>
    </w:pPr>
    <w:rPr>
      <w:rFonts w:ascii="Calibri" w:hAnsi="Calibri"/>
      <w:noProof/>
      <w:sz w:val="52"/>
      <w:szCs w:val="52"/>
      <w:lang w:eastAsia="en-AU"/>
    </w:rPr>
  </w:style>
  <w:style w:type="character" w:customStyle="1" w:styleId="SubtitleChar">
    <w:name w:val="Subtitle Char"/>
    <w:link w:val="Subtitle"/>
    <w:uiPriority w:val="11"/>
    <w:rsid w:val="00502385"/>
    <w:rPr>
      <w:rFonts w:ascii="Calibri" w:hAnsi="Calibri"/>
      <w:noProof/>
      <w:sz w:val="52"/>
      <w:szCs w:val="52"/>
      <w:lang w:eastAsia="en-AU"/>
    </w:rPr>
  </w:style>
  <w:style w:type="character" w:styleId="Strong">
    <w:name w:val="Strong"/>
    <w:uiPriority w:val="22"/>
    <w:qFormat/>
    <w:rsid w:val="00310930"/>
    <w:rPr>
      <w:b/>
      <w:bCs/>
    </w:rPr>
  </w:style>
  <w:style w:type="character" w:styleId="Emphasis">
    <w:name w:val="Emphasis"/>
    <w:uiPriority w:val="20"/>
    <w:qFormat/>
    <w:rsid w:val="00310930"/>
    <w:rPr>
      <w:b/>
      <w:bCs/>
      <w:i/>
      <w:iCs/>
      <w:spacing w:val="10"/>
      <w:bdr w:val="none" w:sz="0" w:space="0" w:color="auto"/>
      <w:shd w:val="clear" w:color="auto" w:fill="auto"/>
    </w:rPr>
  </w:style>
  <w:style w:type="paragraph" w:styleId="NoSpacing">
    <w:name w:val="No Spacing"/>
    <w:basedOn w:val="Normal"/>
    <w:uiPriority w:val="1"/>
    <w:qFormat/>
    <w:rsid w:val="00310930"/>
    <w:pPr>
      <w:spacing w:after="0" w:line="240" w:lineRule="auto"/>
    </w:pPr>
  </w:style>
  <w:style w:type="paragraph" w:styleId="ListParagraph">
    <w:name w:val="List Paragraph"/>
    <w:basedOn w:val="Normal"/>
    <w:uiPriority w:val="34"/>
    <w:qFormat/>
    <w:rsid w:val="00310930"/>
    <w:pPr>
      <w:ind w:left="720"/>
      <w:contextualSpacing/>
    </w:pPr>
  </w:style>
  <w:style w:type="paragraph" w:styleId="Quote">
    <w:name w:val="Quote"/>
    <w:basedOn w:val="Normal"/>
    <w:next w:val="Normal"/>
    <w:link w:val="QuoteChar"/>
    <w:uiPriority w:val="29"/>
    <w:qFormat/>
    <w:rsid w:val="00310930"/>
    <w:pPr>
      <w:spacing w:before="200" w:after="0"/>
      <w:ind w:left="360" w:right="360"/>
    </w:pPr>
    <w:rPr>
      <w:i/>
      <w:iCs/>
    </w:rPr>
  </w:style>
  <w:style w:type="character" w:customStyle="1" w:styleId="QuoteChar">
    <w:name w:val="Quote Char"/>
    <w:link w:val="Quote"/>
    <w:uiPriority w:val="29"/>
    <w:rsid w:val="00310930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310930"/>
    <w:pPr>
      <w:pBdr>
        <w:bottom w:val="single" w:sz="4" w:space="1" w:color="auto"/>
      </w:pBdr>
      <w:spacing w:before="200" w:after="280"/>
      <w:ind w:left="1008" w:right="1152"/>
      <w:jc w:val="both"/>
    </w:pPr>
    <w:rPr>
      <w:b/>
      <w:bCs/>
      <w:i/>
      <w:iCs/>
    </w:rPr>
  </w:style>
  <w:style w:type="character" w:customStyle="1" w:styleId="IntenseQuoteChar">
    <w:name w:val="Intense Quote Char"/>
    <w:link w:val="IntenseQuote"/>
    <w:uiPriority w:val="30"/>
    <w:rsid w:val="00310930"/>
    <w:rPr>
      <w:b/>
      <w:bCs/>
      <w:i/>
      <w:iCs/>
    </w:rPr>
  </w:style>
  <w:style w:type="character" w:styleId="SubtleEmphasis">
    <w:name w:val="Subtle Emphasis"/>
    <w:uiPriority w:val="19"/>
    <w:qFormat/>
    <w:rsid w:val="00310930"/>
    <w:rPr>
      <w:i/>
      <w:iCs/>
    </w:rPr>
  </w:style>
  <w:style w:type="character" w:styleId="IntenseEmphasis">
    <w:name w:val="Intense Emphasis"/>
    <w:uiPriority w:val="21"/>
    <w:qFormat/>
    <w:rsid w:val="00310930"/>
    <w:rPr>
      <w:b/>
      <w:bCs/>
    </w:rPr>
  </w:style>
  <w:style w:type="character" w:styleId="SubtleReference">
    <w:name w:val="Subtle Reference"/>
    <w:uiPriority w:val="31"/>
    <w:qFormat/>
    <w:rsid w:val="00310930"/>
    <w:rPr>
      <w:smallCaps/>
    </w:rPr>
  </w:style>
  <w:style w:type="character" w:styleId="IntenseReference">
    <w:name w:val="Intense Reference"/>
    <w:uiPriority w:val="32"/>
    <w:qFormat/>
    <w:rsid w:val="00310930"/>
    <w:rPr>
      <w:smallCaps/>
      <w:spacing w:val="5"/>
      <w:u w:val="single"/>
    </w:rPr>
  </w:style>
  <w:style w:type="character" w:styleId="BookTitle">
    <w:name w:val="Book Title"/>
    <w:uiPriority w:val="33"/>
    <w:qFormat/>
    <w:rsid w:val="00310930"/>
    <w:rPr>
      <w:i/>
      <w:iCs/>
      <w:smallCaps/>
      <w:spacing w:val="5"/>
    </w:rPr>
  </w:style>
  <w:style w:type="paragraph" w:styleId="Header">
    <w:name w:val="header"/>
    <w:basedOn w:val="Normal"/>
    <w:link w:val="HeaderChar"/>
    <w:uiPriority w:val="99"/>
    <w:unhideWhenUsed/>
    <w:rsid w:val="003109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310930"/>
  </w:style>
  <w:style w:type="paragraph" w:styleId="Footer">
    <w:name w:val="footer"/>
    <w:basedOn w:val="Normal"/>
    <w:link w:val="FooterChar"/>
    <w:uiPriority w:val="99"/>
    <w:unhideWhenUsed/>
    <w:rsid w:val="00310930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310930"/>
  </w:style>
  <w:style w:type="character" w:styleId="Hyperlink">
    <w:name w:val="Hyperlink"/>
    <w:rsid w:val="00310930"/>
    <w:rPr>
      <w:rFonts w:ascii="Arial" w:hAnsi="Arial"/>
      <w:color w:val="0000FF"/>
      <w:sz w:val="20"/>
      <w:u w:val="single"/>
    </w:rPr>
  </w:style>
  <w:style w:type="character" w:styleId="PlaceholderText">
    <w:name w:val="Placeholder Text"/>
    <w:basedOn w:val="DefaultParagraphFont"/>
    <w:uiPriority w:val="99"/>
    <w:semiHidden/>
    <w:rsid w:val="00F03DD5"/>
    <w:rPr>
      <w:color w:val="808080"/>
    </w:rPr>
  </w:style>
  <w:style w:type="paragraph" w:customStyle="1" w:styleId="CoverTitle">
    <w:name w:val="Cover Title"/>
    <w:basedOn w:val="Title"/>
    <w:link w:val="CoverTitleChar"/>
    <w:qFormat/>
    <w:rsid w:val="00F03DD5"/>
    <w:rPr>
      <w:caps/>
    </w:rPr>
  </w:style>
  <w:style w:type="character" w:customStyle="1" w:styleId="CoverTitleChar">
    <w:name w:val="Cover Title Char"/>
    <w:basedOn w:val="TitleChar"/>
    <w:link w:val="CoverTitle"/>
    <w:rsid w:val="00F03DD5"/>
    <w:rPr>
      <w:rFonts w:ascii="Calibri" w:eastAsiaTheme="majorEastAsia" w:hAnsi="Calibri" w:cstheme="majorBidi"/>
      <w:caps/>
      <w:spacing w:val="5"/>
      <w:sz w:val="52"/>
      <w:szCs w:val="52"/>
    </w:rPr>
  </w:style>
  <w:style w:type="character" w:customStyle="1" w:styleId="StyleBookmanOldStyle10ptBold">
    <w:name w:val="Style Bookman Old Style 10 pt Bold"/>
    <w:rsid w:val="00AE4421"/>
    <w:rPr>
      <w:rFonts w:ascii="Arial" w:hAnsi="Arial"/>
      <w:b/>
      <w:bCs/>
      <w:sz w:val="20"/>
    </w:rPr>
  </w:style>
  <w:style w:type="character" w:customStyle="1" w:styleId="UnresolvedMention1">
    <w:name w:val="Unresolved Mention1"/>
    <w:basedOn w:val="DefaultParagraphFont"/>
    <w:uiPriority w:val="99"/>
    <w:semiHidden/>
    <w:unhideWhenUsed/>
    <w:rsid w:val="00FB6C1C"/>
    <w:rPr>
      <w:color w:val="808080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043C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043C8"/>
    <w:rPr>
      <w:rFonts w:ascii="Tahoma" w:hAnsi="Tahoma" w:cs="Tahoma"/>
      <w:sz w:val="16"/>
      <w:szCs w:val="16"/>
    </w:rPr>
  </w:style>
  <w:style w:type="character" w:styleId="CommentReference">
    <w:name w:val="annotation reference"/>
    <w:basedOn w:val="DefaultParagraphFont"/>
    <w:uiPriority w:val="99"/>
    <w:semiHidden/>
    <w:unhideWhenUsed/>
    <w:rsid w:val="009424C5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9424C5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9424C5"/>
    <w:rPr>
      <w:rFonts w:ascii="Calibri Light" w:hAnsi="Calibri Light"/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9424C5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9424C5"/>
    <w:rPr>
      <w:rFonts w:ascii="Calibri Light" w:hAnsi="Calibri Light"/>
      <w:b/>
      <w:bCs/>
      <w:sz w:val="20"/>
      <w:szCs w:val="20"/>
    </w:rPr>
  </w:style>
  <w:style w:type="paragraph" w:styleId="Revision">
    <w:name w:val="Revision"/>
    <w:hidden/>
    <w:uiPriority w:val="99"/>
    <w:semiHidden/>
    <w:rsid w:val="004717FC"/>
    <w:pPr>
      <w:spacing w:after="0" w:line="240" w:lineRule="auto"/>
    </w:pPr>
    <w:rPr>
      <w:rFonts w:ascii="Calibri Light" w:hAnsi="Calibri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legislation.qld.gov.au/view/whole/html/asmade/act-2017-024" TargetMode="External"/><Relationship Id="rId13" Type="http://schemas.openxmlformats.org/officeDocument/2006/relationships/hyperlink" Target="https://www.legislation.qld.gov.au/LEGISLTN/CURRENT/A/AntiDiscrimA91.pdf" TargetMode="External"/><Relationship Id="rId18" Type="http://schemas.openxmlformats.org/officeDocument/2006/relationships/hyperlink" Target="http://www.comlaw.gov.au/Series/C2004A00274" TargetMode="External"/><Relationship Id="rId3" Type="http://schemas.openxmlformats.org/officeDocument/2006/relationships/styles" Target="styles.xml"/><Relationship Id="rId21" Type="http://schemas.openxmlformats.org/officeDocument/2006/relationships/fontTable" Target="fontTable.xml"/><Relationship Id="rId7" Type="http://schemas.openxmlformats.org/officeDocument/2006/relationships/endnotes" Target="endnotes.xml"/><Relationship Id="rId12" Type="http://schemas.openxmlformats.org/officeDocument/2006/relationships/hyperlink" Target="http://www.comlaw.gov.au/Details/C2014C00076" TargetMode="External"/><Relationship Id="rId17" Type="http://schemas.openxmlformats.org/officeDocument/2006/relationships/hyperlink" Target="http://www.comlaw.gov.au/Series/C2004A04426" TargetMode="External"/><Relationship Id="rId2" Type="http://schemas.openxmlformats.org/officeDocument/2006/relationships/numbering" Target="numbering.xml"/><Relationship Id="rId16" Type="http://schemas.openxmlformats.org/officeDocument/2006/relationships/hyperlink" Target="http://www.comlaw.gov.au/Series/C2004A01302" TargetMode="External"/><Relationship Id="rId20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legislation.qld.gov.au/LEGISLTN/CURRENT/W/WorkHSA11.pdf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http://www.comlaw.gov.au/Series/C2004A02868" TargetMode="External"/><Relationship Id="rId10" Type="http://schemas.openxmlformats.org/officeDocument/2006/relationships/hyperlink" Target="http://www.comlaw.gov.au/Details/C2014C00031/Html/Volume_1" TargetMode="External"/><Relationship Id="rId19" Type="http://schemas.openxmlformats.org/officeDocument/2006/relationships/header" Target="header1.xml"/><Relationship Id="rId4" Type="http://schemas.openxmlformats.org/officeDocument/2006/relationships/settings" Target="settings.xml"/><Relationship Id="rId9" Type="http://schemas.openxmlformats.org/officeDocument/2006/relationships/hyperlink" Target="http://www.comlaw.gov.au/Details/F2013L01476" TargetMode="External"/><Relationship Id="rId14" Type="http://schemas.openxmlformats.org/officeDocument/2006/relationships/hyperlink" Target="http://www.comlaw.gov.au/Series/C2004A03366" TargetMode="External"/><Relationship Id="rId22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School Services Policy Template">
      <a:dk1>
        <a:sysClr val="windowText" lastClr="000000"/>
      </a:dk1>
      <a:lt1>
        <a:sysClr val="window" lastClr="FFFFFF"/>
      </a:lt1>
      <a:dk2>
        <a:srgbClr val="000000"/>
      </a:dk2>
      <a:lt2>
        <a:srgbClr val="F8F8F8"/>
      </a:lt2>
      <a:accent1>
        <a:srgbClr val="DDDDDD"/>
      </a:accent1>
      <a:accent2>
        <a:srgbClr val="B2B2B2"/>
      </a:accent2>
      <a:accent3>
        <a:srgbClr val="969696"/>
      </a:accent3>
      <a:accent4>
        <a:srgbClr val="808080"/>
      </a:accent4>
      <a:accent5>
        <a:srgbClr val="5F5F5F"/>
      </a:accent5>
      <a:accent6>
        <a:srgbClr val="4D4D4D"/>
      </a:accent6>
      <a:hlink>
        <a:srgbClr val="238BC9"/>
      </a:hlink>
      <a:folHlink>
        <a:srgbClr val="993366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967E58B6-2206-4BF9-B467-DA38C616DA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5</Pages>
  <Words>1493</Words>
  <Characters>8511</Characters>
  <Application>Microsoft Office Word</Application>
  <DocSecurity>0</DocSecurity>
  <Lines>70</Lines>
  <Paragraphs>19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Paxton-Hall Lawyers</Company>
  <LinksUpToDate>false</LinksUpToDate>
  <CharactersWithSpaces>9985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Courtney Downward</dc:creator>
  <cp:lastModifiedBy>John Rasmussen</cp:lastModifiedBy>
  <cp:revision>9</cp:revision>
  <dcterms:created xsi:type="dcterms:W3CDTF">2019-04-04T06:31:00Z</dcterms:created>
  <dcterms:modified xsi:type="dcterms:W3CDTF">2019-11-28T23:36:00Z</dcterms:modified>
</cp:coreProperties>
</file>